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6CF" w:rsidRPr="00AA56CF" w:rsidRDefault="00AA56CF" w:rsidP="00AA56CF">
      <w:pPr>
        <w:widowControl/>
        <w:shd w:val="clear" w:color="auto" w:fill="FFFFFF"/>
        <w:spacing w:line="600" w:lineRule="atLeast"/>
        <w:jc w:val="center"/>
        <w:outlineLvl w:val="0"/>
        <w:rPr>
          <w:rFonts w:ascii="微软雅黑" w:eastAsia="微软雅黑" w:hAnsi="微软雅黑" w:cs="宋体"/>
          <w:color w:val="333333"/>
          <w:kern w:val="36"/>
          <w:sz w:val="36"/>
          <w:szCs w:val="36"/>
        </w:rPr>
      </w:pPr>
      <w:r w:rsidRPr="00AA56CF">
        <w:rPr>
          <w:rFonts w:ascii="微软雅黑" w:eastAsia="微软雅黑" w:hAnsi="微软雅黑" w:cs="宋体" w:hint="eastAsia"/>
          <w:color w:val="333333"/>
          <w:kern w:val="36"/>
          <w:sz w:val="36"/>
          <w:szCs w:val="36"/>
        </w:rPr>
        <w:t>关于做好温州市2015年度社会科学规划课题立项申报工作的通知</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各有关单位：</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2015年温州市哲学社会科学规划课题申报工作自即日起启动，现将申报工作有关事项通知如下：</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一、指导思想</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以中国特色社会主义理论体系为指导，以全面实现中国梦和构建社会主义和谐社会重大理论和现实问题为主攻方向，坚持理论联系实际，着力对我国全面建设小康社会和温州率先基本实现现代化进程中的重要理论和实践问题研究，着力对温州各类民生问题及市情的实证调研，着力各学科学术前沿问题的理论研究，积极探索中国特色社会主义经济、政治、文化、社会发展规律，注重跨学科综合研究，推进理论创新，为党委和政府决策服务，为温州全面建设小康社会服务。</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二、项目选题要求</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2015年温州市社科规划课题立项向学术前沿问题研究倾斜，向温州优势研究领域和具有成长优势的新兴学科倾斜，向为党委和政府决策服务具有理论创新和实践创新项目倾斜，重点扶持对学科发展以及对温州经济社会发展、传承温州文化有重要作用的研究项目。申报者根据自身的研究优势和学术积累进行申报。</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申报者在申报时，建议选题切口要小，切忌空泛；研究内容和方法要理论联系实际，努力探索规律。鼓励和倡导研究者立足现实，开展深入、扎实的调查研究、实证研究、个案研究，以及可操作性强的应用对策研究。基础理论研究则要注重原创性和开拓性，倡导新兴边缘交叉学科研究和跨学科综合研究。研究既要注重学术规范，又要在内容、方法上实现创新和突破。</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为了鼓励社科研究者潜心研究，欢迎社科研究者用己完成的社科成果(特指完整未出版的书稿)申报课题。以成果申报的课题在同等条件下优先立项。</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三、申报类型及经费</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2015市温州市社科规划课题类型分为一级课题、二级课题(一二级课题为重点课题)、三级课题和不资助课题。一级课题经费资助额度为3万元，二级课题经费资助额度为2万元，三级课题经费资助额度为1万元，达到立项标准的自筹经费的课题可作为立项不资助课题。有下列情形之一者，结题材料齐全的结题时可免于评审：一级课题研究成果在人文社科一级核心期刊发表一篇；二级课题研究成果在人文社科二级核心期刊发表一篇；三级课题和立项不资助课题研究成果在《温州学刊》发表一篇；各类研究成果被市社科联《社科成果要报》采用及市社科联认为可以直接结题的课题等。</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四、申报材料及申报要求</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(一)申报材料</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lastRenderedPageBreak/>
        <w:t xml:space="preserve">　　1.课题申报所需的各种材料：申报表、活页、汇总表等可登录“温州社科网http://www.wzsk.gov.cn/”右上角“通知公告”栏目下载，或加入市社科联QQ交流群下载，群号：243900701。</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2.申报纸版材料有：</w:t>
      </w:r>
      <w:r w:rsidRPr="003628FA">
        <w:rPr>
          <w:rFonts w:hint="eastAsia"/>
          <w:color w:val="000000"/>
          <w:sz w:val="21"/>
          <w:szCs w:val="21"/>
          <w:highlight w:val="yellow"/>
        </w:rPr>
        <w:t>申报表一式一份，活页一式四份</w:t>
      </w:r>
      <w:r>
        <w:rPr>
          <w:rFonts w:hint="eastAsia"/>
          <w:color w:val="000000"/>
          <w:sz w:val="21"/>
          <w:szCs w:val="21"/>
        </w:rPr>
        <w:t>，课题申报汇总表一式一份；纸版材料统一按A4纸双面打印，左侧装订；申报人将材料装入贴有申报表封面的档案袋。电子版材料交单位统一发送。</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3.各单位汇总整理好材料，完整填写汇总表并打印签字盖章后，将所有材料于2015年7月15日前交温州市社科联科研办1457室；所有材料电子版(含申报表、活页、汇总表)由单位科研处汇总后打包发送，逾期恕不受理(</w:t>
      </w:r>
      <w:r w:rsidRPr="003628FA">
        <w:rPr>
          <w:rFonts w:hint="eastAsia"/>
          <w:color w:val="000000"/>
          <w:sz w:val="21"/>
          <w:szCs w:val="21"/>
          <w:highlight w:val="yellow"/>
        </w:rPr>
        <w:t>一级申报课题和其他课题分别电子版打包</w:t>
      </w:r>
      <w:r>
        <w:rPr>
          <w:rFonts w:hint="eastAsia"/>
          <w:color w:val="000000"/>
          <w:sz w:val="21"/>
          <w:szCs w:val="21"/>
        </w:rPr>
        <w:t>)。</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(二)填写说明</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1.申报表填写</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(1)课题申报表。课题组要严格按本通知具体要求制作申报材料，做到规范、准确、齐全。课题申报表内容项目要填写完整，“是否以已完成成果申报”特指已完成但并未出版的专题研究书稿；准确选填学科分类；正确填写预期成果形式及成果去向；申报表“申请者的承诺”栏中“申请者(签章)”必须手写。</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(2)申报论证活页。申报论证活页相关内容与申报表应前后一致，活页不得透露申报者个人及单位信息。</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(3)申报表“项目负责人所在单位意见”栏，由负责人签名后，由单位盖章为同意申报。</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(三)申报要求</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1、本年度项目申报贯彻质量第一的原则，注意控制申报数量，提高申报质量。每位课题负责人只能申报一项市级社科研究课题，不要一题多报。同一课题在正式公布立项之前如已被立项为国家级社科课题、省级规划课题或省社科联课题，则按就高不就低，原则上不再立项；2014年度立项课题结题评审未通过者，不予受理。</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2、申请人所在单位要认真审核申报书栏目填写内容，签署明确意见并盖章。各单位要推荐一二级重点课题，数目为本单位申报课题数的20%，把推荐的一级申报课题和其他课题分别电子版打包。</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3、2015年立项的市规划课题完成时间一般为1年，项目研究阶段从当年立项文件公布之日起至完整的最终研究成果上报市社科联市科研办时止。</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(四)联系方式</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联系电话：0577-88968560</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联系人：黄希丹</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邮箱地址：2268714@qq.com</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联系地址：温州市绣山路市行政管理中心社科联科研办公室(主楼14楼1457室)(邮编325009)。</w:t>
      </w:r>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附件：1、</w:t>
      </w:r>
      <w:hyperlink r:id="rId6" w:tgtFrame="_blank" w:history="1">
        <w:r>
          <w:rPr>
            <w:rStyle w:val="a4"/>
            <w:rFonts w:hint="eastAsia"/>
            <w:color w:val="00007F"/>
            <w:sz w:val="21"/>
            <w:szCs w:val="21"/>
          </w:rPr>
          <w:t>温州市哲学社会科学规划课题申报表</w:t>
        </w:r>
      </w:hyperlink>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lastRenderedPageBreak/>
        <w:t xml:space="preserve">　　2、</w:t>
      </w:r>
      <w:hyperlink r:id="rId7" w:tgtFrame="_blank" w:history="1">
        <w:r>
          <w:rPr>
            <w:rStyle w:val="a4"/>
            <w:rFonts w:hint="eastAsia"/>
            <w:color w:val="00007F"/>
            <w:sz w:val="21"/>
            <w:szCs w:val="21"/>
          </w:rPr>
          <w:t>温州哲学社会科学课题申报设计论证(活页)</w:t>
        </w:r>
      </w:hyperlink>
    </w:p>
    <w:p w:rsidR="00AA56CF" w:rsidRDefault="00AA56CF" w:rsidP="00AA56CF">
      <w:pPr>
        <w:pStyle w:val="a3"/>
        <w:shd w:val="clear" w:color="auto" w:fill="FFFFFF"/>
        <w:spacing w:before="0" w:beforeAutospacing="0" w:after="0" w:afterAutospacing="0" w:line="390" w:lineRule="atLeast"/>
        <w:rPr>
          <w:color w:val="000000"/>
          <w:sz w:val="21"/>
          <w:szCs w:val="21"/>
        </w:rPr>
      </w:pPr>
      <w:r>
        <w:rPr>
          <w:rFonts w:hint="eastAsia"/>
          <w:color w:val="000000"/>
          <w:sz w:val="21"/>
          <w:szCs w:val="21"/>
        </w:rPr>
        <w:t xml:space="preserve">　　3、</w:t>
      </w:r>
      <w:hyperlink r:id="rId8" w:tgtFrame="_blank" w:history="1">
        <w:r>
          <w:rPr>
            <w:rStyle w:val="a4"/>
            <w:rFonts w:hint="eastAsia"/>
            <w:color w:val="00007F"/>
            <w:sz w:val="21"/>
            <w:szCs w:val="21"/>
          </w:rPr>
          <w:t>2015年温州市社会科学规划课题申报汇总表</w:t>
        </w:r>
      </w:hyperlink>
    </w:p>
    <w:p w:rsidR="00AA56CF" w:rsidRDefault="00AA56CF" w:rsidP="00AA56CF">
      <w:pPr>
        <w:pStyle w:val="a3"/>
        <w:shd w:val="clear" w:color="auto" w:fill="FFFFFF"/>
        <w:spacing w:before="0" w:beforeAutospacing="0" w:after="0" w:afterAutospacing="0" w:line="390" w:lineRule="atLeast"/>
        <w:jc w:val="right"/>
        <w:rPr>
          <w:color w:val="000000"/>
          <w:sz w:val="21"/>
          <w:szCs w:val="21"/>
        </w:rPr>
      </w:pPr>
      <w:r>
        <w:rPr>
          <w:rFonts w:hint="eastAsia"/>
          <w:color w:val="000000"/>
          <w:sz w:val="21"/>
          <w:szCs w:val="21"/>
        </w:rPr>
        <w:t xml:space="preserve">　　温州市社会科学界联合会</w:t>
      </w:r>
    </w:p>
    <w:p w:rsidR="00AA56CF" w:rsidRDefault="00AA56CF" w:rsidP="00AA56CF">
      <w:pPr>
        <w:pStyle w:val="a3"/>
        <w:shd w:val="clear" w:color="auto" w:fill="FFFFFF"/>
        <w:spacing w:before="0" w:beforeAutospacing="0" w:after="0" w:afterAutospacing="0" w:line="390" w:lineRule="atLeast"/>
        <w:jc w:val="right"/>
        <w:rPr>
          <w:color w:val="000000"/>
          <w:sz w:val="21"/>
          <w:szCs w:val="21"/>
        </w:rPr>
      </w:pPr>
      <w:r>
        <w:rPr>
          <w:rFonts w:hint="eastAsia"/>
          <w:color w:val="000000"/>
          <w:sz w:val="21"/>
          <w:szCs w:val="21"/>
        </w:rPr>
        <w:t xml:space="preserve">　　温州市文化研究提炼工程指导委员会办公室</w:t>
      </w:r>
    </w:p>
    <w:p w:rsidR="00AA56CF" w:rsidRDefault="00AA56CF" w:rsidP="00AA56CF">
      <w:pPr>
        <w:pStyle w:val="a3"/>
        <w:shd w:val="clear" w:color="auto" w:fill="FFFFFF"/>
        <w:spacing w:before="0" w:beforeAutospacing="0" w:after="0" w:afterAutospacing="0" w:line="390" w:lineRule="atLeast"/>
        <w:jc w:val="right"/>
        <w:rPr>
          <w:color w:val="000000"/>
          <w:sz w:val="21"/>
          <w:szCs w:val="21"/>
        </w:rPr>
      </w:pPr>
      <w:r>
        <w:rPr>
          <w:rFonts w:hint="eastAsia"/>
          <w:color w:val="000000"/>
          <w:sz w:val="21"/>
          <w:szCs w:val="21"/>
        </w:rPr>
        <w:t xml:space="preserve">　　2015年6月16日</w:t>
      </w:r>
    </w:p>
    <w:p w:rsidR="00EF1D1E" w:rsidRPr="00AA56CF" w:rsidRDefault="00EF1D1E"/>
    <w:sectPr w:rsidR="00EF1D1E" w:rsidRPr="00AA56CF" w:rsidSect="00EF1D1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0E13" w:rsidRDefault="00980E13" w:rsidP="003628FA">
      <w:r>
        <w:separator/>
      </w:r>
    </w:p>
  </w:endnote>
  <w:endnote w:type="continuationSeparator" w:id="1">
    <w:p w:rsidR="00980E13" w:rsidRDefault="00980E13" w:rsidP="003628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0E13" w:rsidRDefault="00980E13" w:rsidP="003628FA">
      <w:r>
        <w:separator/>
      </w:r>
    </w:p>
  </w:footnote>
  <w:footnote w:type="continuationSeparator" w:id="1">
    <w:p w:rsidR="00980E13" w:rsidRDefault="00980E13" w:rsidP="003628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rsidP="003628FA">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A" w:rsidRDefault="003628FA">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A56CF"/>
    <w:rsid w:val="00007292"/>
    <w:rsid w:val="00031CF1"/>
    <w:rsid w:val="00033F3B"/>
    <w:rsid w:val="00043C6F"/>
    <w:rsid w:val="000539D9"/>
    <w:rsid w:val="00066E1B"/>
    <w:rsid w:val="0008570C"/>
    <w:rsid w:val="00092F11"/>
    <w:rsid w:val="000B1E5D"/>
    <w:rsid w:val="000B2B64"/>
    <w:rsid w:val="000B2BD5"/>
    <w:rsid w:val="000C25F4"/>
    <w:rsid w:val="000C385D"/>
    <w:rsid w:val="000D2413"/>
    <w:rsid w:val="000F7DA7"/>
    <w:rsid w:val="00114F4D"/>
    <w:rsid w:val="00126619"/>
    <w:rsid w:val="00134B6A"/>
    <w:rsid w:val="00143332"/>
    <w:rsid w:val="00143F0F"/>
    <w:rsid w:val="00152AEC"/>
    <w:rsid w:val="00153119"/>
    <w:rsid w:val="0015597E"/>
    <w:rsid w:val="00161A59"/>
    <w:rsid w:val="00161C6A"/>
    <w:rsid w:val="0016297D"/>
    <w:rsid w:val="001825F8"/>
    <w:rsid w:val="001841F0"/>
    <w:rsid w:val="001917B9"/>
    <w:rsid w:val="00192E9B"/>
    <w:rsid w:val="00193517"/>
    <w:rsid w:val="001C013C"/>
    <w:rsid w:val="001C20DD"/>
    <w:rsid w:val="001D511F"/>
    <w:rsid w:val="001F2752"/>
    <w:rsid w:val="001F595D"/>
    <w:rsid w:val="001F6842"/>
    <w:rsid w:val="00214266"/>
    <w:rsid w:val="00226FB3"/>
    <w:rsid w:val="00257D77"/>
    <w:rsid w:val="00260F33"/>
    <w:rsid w:val="00266063"/>
    <w:rsid w:val="00270E6E"/>
    <w:rsid w:val="002863FD"/>
    <w:rsid w:val="00290E29"/>
    <w:rsid w:val="002954FB"/>
    <w:rsid w:val="00295A45"/>
    <w:rsid w:val="002A0238"/>
    <w:rsid w:val="002B151A"/>
    <w:rsid w:val="002B3EB7"/>
    <w:rsid w:val="002B579C"/>
    <w:rsid w:val="002B5BEE"/>
    <w:rsid w:val="002B7B81"/>
    <w:rsid w:val="002D2158"/>
    <w:rsid w:val="002D44B7"/>
    <w:rsid w:val="002E18F8"/>
    <w:rsid w:val="002F565E"/>
    <w:rsid w:val="00312459"/>
    <w:rsid w:val="003205FF"/>
    <w:rsid w:val="00321A0C"/>
    <w:rsid w:val="00326D84"/>
    <w:rsid w:val="00327943"/>
    <w:rsid w:val="00327BFE"/>
    <w:rsid w:val="003428CB"/>
    <w:rsid w:val="00355D3A"/>
    <w:rsid w:val="00361DAD"/>
    <w:rsid w:val="003628FA"/>
    <w:rsid w:val="00383F38"/>
    <w:rsid w:val="003922B1"/>
    <w:rsid w:val="003A1904"/>
    <w:rsid w:val="003D4E9E"/>
    <w:rsid w:val="003D7599"/>
    <w:rsid w:val="00401CA5"/>
    <w:rsid w:val="004074FF"/>
    <w:rsid w:val="0041700A"/>
    <w:rsid w:val="00424E2A"/>
    <w:rsid w:val="00427EBE"/>
    <w:rsid w:val="00436828"/>
    <w:rsid w:val="004379B2"/>
    <w:rsid w:val="00465AFD"/>
    <w:rsid w:val="00471E7C"/>
    <w:rsid w:val="004738F7"/>
    <w:rsid w:val="00480ED7"/>
    <w:rsid w:val="0049402F"/>
    <w:rsid w:val="004A48C7"/>
    <w:rsid w:val="004B7C09"/>
    <w:rsid w:val="004B7C83"/>
    <w:rsid w:val="004F2FF4"/>
    <w:rsid w:val="004F3994"/>
    <w:rsid w:val="005027BA"/>
    <w:rsid w:val="00503CF1"/>
    <w:rsid w:val="005042C7"/>
    <w:rsid w:val="005061C2"/>
    <w:rsid w:val="00523FF0"/>
    <w:rsid w:val="00537408"/>
    <w:rsid w:val="00551C58"/>
    <w:rsid w:val="00557BB6"/>
    <w:rsid w:val="00596366"/>
    <w:rsid w:val="00596646"/>
    <w:rsid w:val="005C2FE5"/>
    <w:rsid w:val="005C7C64"/>
    <w:rsid w:val="005D010F"/>
    <w:rsid w:val="005D69FF"/>
    <w:rsid w:val="005E5732"/>
    <w:rsid w:val="005F257E"/>
    <w:rsid w:val="005F36CE"/>
    <w:rsid w:val="00616281"/>
    <w:rsid w:val="00641E10"/>
    <w:rsid w:val="00642646"/>
    <w:rsid w:val="006560DE"/>
    <w:rsid w:val="00665FE6"/>
    <w:rsid w:val="00667C98"/>
    <w:rsid w:val="006755BE"/>
    <w:rsid w:val="00676915"/>
    <w:rsid w:val="00682E58"/>
    <w:rsid w:val="006837A8"/>
    <w:rsid w:val="006901CE"/>
    <w:rsid w:val="006973EC"/>
    <w:rsid w:val="00697A06"/>
    <w:rsid w:val="006B0117"/>
    <w:rsid w:val="006B105D"/>
    <w:rsid w:val="006B5ED7"/>
    <w:rsid w:val="006C3C4D"/>
    <w:rsid w:val="006D4E5B"/>
    <w:rsid w:val="006E0337"/>
    <w:rsid w:val="006E1770"/>
    <w:rsid w:val="006F1E66"/>
    <w:rsid w:val="006F27D5"/>
    <w:rsid w:val="006F5406"/>
    <w:rsid w:val="007019DE"/>
    <w:rsid w:val="00702321"/>
    <w:rsid w:val="0071003D"/>
    <w:rsid w:val="00711236"/>
    <w:rsid w:val="00734E6C"/>
    <w:rsid w:val="00737D99"/>
    <w:rsid w:val="00737EEE"/>
    <w:rsid w:val="0075535C"/>
    <w:rsid w:val="00760F62"/>
    <w:rsid w:val="00761D7F"/>
    <w:rsid w:val="00770293"/>
    <w:rsid w:val="007840C4"/>
    <w:rsid w:val="0079792A"/>
    <w:rsid w:val="007A2EBE"/>
    <w:rsid w:val="007A659E"/>
    <w:rsid w:val="007B0186"/>
    <w:rsid w:val="007B0A5E"/>
    <w:rsid w:val="007C2139"/>
    <w:rsid w:val="007F07CB"/>
    <w:rsid w:val="00813A02"/>
    <w:rsid w:val="00843A0E"/>
    <w:rsid w:val="00855AC0"/>
    <w:rsid w:val="00860A3D"/>
    <w:rsid w:val="008917CA"/>
    <w:rsid w:val="008926F0"/>
    <w:rsid w:val="0089669F"/>
    <w:rsid w:val="00896B0C"/>
    <w:rsid w:val="008A01F6"/>
    <w:rsid w:val="008A2CDB"/>
    <w:rsid w:val="008B4BB4"/>
    <w:rsid w:val="008D7331"/>
    <w:rsid w:val="008E6BB0"/>
    <w:rsid w:val="009226BD"/>
    <w:rsid w:val="00923C7A"/>
    <w:rsid w:val="0092405A"/>
    <w:rsid w:val="00927B17"/>
    <w:rsid w:val="00933989"/>
    <w:rsid w:val="009345EB"/>
    <w:rsid w:val="00934BFE"/>
    <w:rsid w:val="00947333"/>
    <w:rsid w:val="00966941"/>
    <w:rsid w:val="00980E13"/>
    <w:rsid w:val="009921C8"/>
    <w:rsid w:val="00994332"/>
    <w:rsid w:val="0099769F"/>
    <w:rsid w:val="009A09EE"/>
    <w:rsid w:val="009A3D9E"/>
    <w:rsid w:val="009F4D2F"/>
    <w:rsid w:val="00A24025"/>
    <w:rsid w:val="00A27D4B"/>
    <w:rsid w:val="00A27F86"/>
    <w:rsid w:val="00A31F6C"/>
    <w:rsid w:val="00A40F2F"/>
    <w:rsid w:val="00A42261"/>
    <w:rsid w:val="00A534F4"/>
    <w:rsid w:val="00A71FC4"/>
    <w:rsid w:val="00A85291"/>
    <w:rsid w:val="00A96B64"/>
    <w:rsid w:val="00AA56CF"/>
    <w:rsid w:val="00AB119F"/>
    <w:rsid w:val="00AB66F3"/>
    <w:rsid w:val="00AD46CA"/>
    <w:rsid w:val="00AE18DB"/>
    <w:rsid w:val="00B14236"/>
    <w:rsid w:val="00B33EC4"/>
    <w:rsid w:val="00B41B33"/>
    <w:rsid w:val="00B4218D"/>
    <w:rsid w:val="00B5146E"/>
    <w:rsid w:val="00B564D6"/>
    <w:rsid w:val="00B5769C"/>
    <w:rsid w:val="00B57F90"/>
    <w:rsid w:val="00B67AB3"/>
    <w:rsid w:val="00B742C3"/>
    <w:rsid w:val="00B95D6C"/>
    <w:rsid w:val="00BA710B"/>
    <w:rsid w:val="00BB5DFB"/>
    <w:rsid w:val="00BC219F"/>
    <w:rsid w:val="00BC4272"/>
    <w:rsid w:val="00BD0801"/>
    <w:rsid w:val="00BE425B"/>
    <w:rsid w:val="00BE77DB"/>
    <w:rsid w:val="00C23F53"/>
    <w:rsid w:val="00C24602"/>
    <w:rsid w:val="00C303DD"/>
    <w:rsid w:val="00C357D6"/>
    <w:rsid w:val="00C35BE3"/>
    <w:rsid w:val="00C52641"/>
    <w:rsid w:val="00C54D81"/>
    <w:rsid w:val="00C54EA5"/>
    <w:rsid w:val="00C65E2A"/>
    <w:rsid w:val="00C71ECF"/>
    <w:rsid w:val="00C8567D"/>
    <w:rsid w:val="00C94AE0"/>
    <w:rsid w:val="00C96412"/>
    <w:rsid w:val="00CA0AF6"/>
    <w:rsid w:val="00CC5675"/>
    <w:rsid w:val="00CD5641"/>
    <w:rsid w:val="00CE1B6C"/>
    <w:rsid w:val="00CF129C"/>
    <w:rsid w:val="00D061CB"/>
    <w:rsid w:val="00D073C9"/>
    <w:rsid w:val="00D10DD9"/>
    <w:rsid w:val="00D14134"/>
    <w:rsid w:val="00D24B6F"/>
    <w:rsid w:val="00D32412"/>
    <w:rsid w:val="00D35A0E"/>
    <w:rsid w:val="00D409BA"/>
    <w:rsid w:val="00D4241C"/>
    <w:rsid w:val="00D4243F"/>
    <w:rsid w:val="00D42B2C"/>
    <w:rsid w:val="00D54C2D"/>
    <w:rsid w:val="00D63493"/>
    <w:rsid w:val="00D84140"/>
    <w:rsid w:val="00D96ACF"/>
    <w:rsid w:val="00D96BD2"/>
    <w:rsid w:val="00DB3241"/>
    <w:rsid w:val="00DB4563"/>
    <w:rsid w:val="00DB53CB"/>
    <w:rsid w:val="00DF0442"/>
    <w:rsid w:val="00DF3849"/>
    <w:rsid w:val="00E01D5B"/>
    <w:rsid w:val="00E12C4D"/>
    <w:rsid w:val="00E13222"/>
    <w:rsid w:val="00E2124F"/>
    <w:rsid w:val="00E361ED"/>
    <w:rsid w:val="00E37AB5"/>
    <w:rsid w:val="00E4326F"/>
    <w:rsid w:val="00E475D8"/>
    <w:rsid w:val="00E47BB1"/>
    <w:rsid w:val="00EA173B"/>
    <w:rsid w:val="00EB5B14"/>
    <w:rsid w:val="00EC1795"/>
    <w:rsid w:val="00ED3BD9"/>
    <w:rsid w:val="00ED4A55"/>
    <w:rsid w:val="00EF0AB5"/>
    <w:rsid w:val="00EF1D1E"/>
    <w:rsid w:val="00F04EB6"/>
    <w:rsid w:val="00F30F56"/>
    <w:rsid w:val="00F315C3"/>
    <w:rsid w:val="00F36AAC"/>
    <w:rsid w:val="00F56E40"/>
    <w:rsid w:val="00F60246"/>
    <w:rsid w:val="00F61DC2"/>
    <w:rsid w:val="00F62BC7"/>
    <w:rsid w:val="00F70F3E"/>
    <w:rsid w:val="00F83B6E"/>
    <w:rsid w:val="00F876E9"/>
    <w:rsid w:val="00FB0F52"/>
    <w:rsid w:val="00FB375C"/>
    <w:rsid w:val="00FC147E"/>
    <w:rsid w:val="00FC33BA"/>
    <w:rsid w:val="00FD252C"/>
    <w:rsid w:val="00FE5E96"/>
    <w:rsid w:val="00FF375B"/>
    <w:rsid w:val="00FF3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D1E"/>
    <w:pPr>
      <w:widowControl w:val="0"/>
      <w:jc w:val="both"/>
    </w:pPr>
  </w:style>
  <w:style w:type="paragraph" w:styleId="1">
    <w:name w:val="heading 1"/>
    <w:basedOn w:val="a"/>
    <w:link w:val="1Char"/>
    <w:uiPriority w:val="9"/>
    <w:qFormat/>
    <w:rsid w:val="00AA56C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A56CF"/>
    <w:rPr>
      <w:rFonts w:ascii="宋体" w:eastAsia="宋体" w:hAnsi="宋体" w:cs="宋体"/>
      <w:b/>
      <w:bCs/>
      <w:kern w:val="36"/>
      <w:sz w:val="48"/>
      <w:szCs w:val="48"/>
    </w:rPr>
  </w:style>
  <w:style w:type="paragraph" w:styleId="a3">
    <w:name w:val="Normal (Web)"/>
    <w:basedOn w:val="a"/>
    <w:uiPriority w:val="99"/>
    <w:semiHidden/>
    <w:unhideWhenUsed/>
    <w:rsid w:val="00AA56C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AA56CF"/>
    <w:rPr>
      <w:color w:val="0000FF"/>
      <w:u w:val="single"/>
    </w:rPr>
  </w:style>
  <w:style w:type="paragraph" w:styleId="a5">
    <w:name w:val="header"/>
    <w:basedOn w:val="a"/>
    <w:link w:val="Char"/>
    <w:uiPriority w:val="99"/>
    <w:semiHidden/>
    <w:unhideWhenUsed/>
    <w:rsid w:val="003628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3628FA"/>
    <w:rPr>
      <w:sz w:val="18"/>
      <w:szCs w:val="18"/>
    </w:rPr>
  </w:style>
  <w:style w:type="paragraph" w:styleId="a6">
    <w:name w:val="footer"/>
    <w:basedOn w:val="a"/>
    <w:link w:val="Char0"/>
    <w:uiPriority w:val="99"/>
    <w:semiHidden/>
    <w:unhideWhenUsed/>
    <w:rsid w:val="003628FA"/>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3628FA"/>
    <w:rPr>
      <w:sz w:val="18"/>
      <w:szCs w:val="18"/>
    </w:rPr>
  </w:style>
</w:styles>
</file>

<file path=word/webSettings.xml><?xml version="1.0" encoding="utf-8"?>
<w:webSettings xmlns:r="http://schemas.openxmlformats.org/officeDocument/2006/relationships" xmlns:w="http://schemas.openxmlformats.org/wordprocessingml/2006/main">
  <w:divs>
    <w:div w:id="589585050">
      <w:bodyDiv w:val="1"/>
      <w:marLeft w:val="0"/>
      <w:marRight w:val="0"/>
      <w:marTop w:val="0"/>
      <w:marBottom w:val="0"/>
      <w:divBdr>
        <w:top w:val="none" w:sz="0" w:space="0" w:color="auto"/>
        <w:left w:val="none" w:sz="0" w:space="0" w:color="auto"/>
        <w:bottom w:val="none" w:sz="0" w:space="0" w:color="auto"/>
        <w:right w:val="none" w:sz="0" w:space="0" w:color="auto"/>
      </w:divBdr>
      <w:divsChild>
        <w:div w:id="574053730">
          <w:marLeft w:val="0"/>
          <w:marRight w:val="0"/>
          <w:marTop w:val="0"/>
          <w:marBottom w:val="0"/>
          <w:divBdr>
            <w:top w:val="none" w:sz="0" w:space="0" w:color="auto"/>
            <w:left w:val="none" w:sz="0" w:space="0" w:color="auto"/>
            <w:bottom w:val="none" w:sz="0" w:space="0" w:color="auto"/>
            <w:right w:val="none" w:sz="0" w:space="0" w:color="auto"/>
          </w:divBdr>
        </w:div>
      </w:divsChild>
    </w:div>
    <w:div w:id="83298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s.66wz.com/att/0/11/25/28/11252844_022353.doc"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xs.66wz.com/att/0/11/25/28/11252843_853338.doc"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xs.66wz.com/att/0/11/25/28/11252842_899767.doc"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352</Words>
  <Characters>2013</Characters>
  <Application>Microsoft Office Word</Application>
  <DocSecurity>0</DocSecurity>
  <Lines>16</Lines>
  <Paragraphs>4</Paragraphs>
  <ScaleCrop>false</ScaleCrop>
  <Company>Sky123.Org</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2015-06-23T03:30:00Z</dcterms:created>
  <dcterms:modified xsi:type="dcterms:W3CDTF">2015-07-10T02:24:00Z</dcterms:modified>
</cp:coreProperties>
</file>