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1080" w:firstLineChars="300"/>
        <w:rPr>
          <w:rFonts w:hint="eastAsia" w:ascii="方正小标宋简体" w:hAnsi="华文中宋" w:eastAsia="方正小标宋简体"/>
          <w:bCs/>
          <w:sz w:val="36"/>
          <w:szCs w:val="36"/>
        </w:rPr>
      </w:pPr>
      <w:r>
        <w:rPr>
          <w:rFonts w:hint="eastAsia" w:ascii="方正小标宋简体" w:hAnsi="华文中宋" w:eastAsia="方正小标宋简体"/>
          <w:bCs/>
          <w:sz w:val="36"/>
          <w:szCs w:val="36"/>
        </w:rPr>
        <w:t>浙江省高校科研经费使用信息公开一览表</w:t>
      </w:r>
    </w:p>
    <w:p>
      <w:pPr>
        <w:spacing w:line="520" w:lineRule="exact"/>
        <w:jc w:val="center"/>
        <w:rPr>
          <w:rFonts w:hint="eastAsia"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264160</wp:posOffset>
                </wp:positionV>
                <wp:extent cx="1143000" cy="0"/>
                <wp:effectExtent l="0" t="0" r="0" b="0"/>
                <wp:wrapNone/>
                <wp:docPr id="4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margin-left:63pt;margin-top:20.8pt;height:0pt;width:90pt;z-index:251658240;mso-width-relative:page;mso-height-relative:page;" filled="f" stroked="t" coordsize="21600,21600" o:gfxdata="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KVYwa1QAAAAkBAAAPAAAAAAAAAAEAIAAAACIAAABkcnMv&#10;ZG93bnJldi54bWxQSwECFAAUAAAACACHTuJAqSbyvc0BAACNAwAADgAAAAAAAAABACAAAAAkAQAA&#10;ZHJzL2Uyb0RvYy54bWxQSwUGAAAAAAYABgBZAQAAY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华文中宋"/>
          <w:bCs/>
          <w:sz w:val="24"/>
        </w:rPr>
        <w:t xml:space="preserve">填表人： </w:t>
      </w:r>
      <w:r>
        <w:rPr>
          <w:rFonts w:hint="eastAsia" w:ascii="仿宋_GB2312" w:hAnsi="华文中宋"/>
          <w:bCs/>
          <w:sz w:val="24"/>
          <w:lang w:val="en-US" w:eastAsia="zh-CN"/>
        </w:rPr>
        <w:t>张信国</w:t>
      </w:r>
      <w:r>
        <w:rPr>
          <w:rFonts w:hint="eastAsia" w:ascii="仿宋_GB2312" w:hAnsi="华文中宋"/>
          <w:bCs/>
          <w:sz w:val="24"/>
        </w:rPr>
        <w:t xml:space="preserve">           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2016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>6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28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9829" w:type="dxa"/>
        <w:jc w:val="center"/>
        <w:tblInd w:w="2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温州文化创意产业产学研论坛暨温州文化产业研究专项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温州市委宣传部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2015.6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2017.12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张信国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温州大学人文学院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315" w:firstLineChars="15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0.8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tabs>
                <w:tab w:val="center" w:pos="3417"/>
                <w:tab w:val="left" w:pos="4380"/>
              </w:tabs>
              <w:spacing w:line="240" w:lineRule="exact"/>
              <w:ind w:left="-288" w:leftChars="-103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</w:tbl>
    <w:p>
      <w:pPr>
        <w:spacing w:after="156" w:afterLines="50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p/>
    <w:sectPr>
      <w:headerReference r:id="rId3" w:type="default"/>
      <w:pgSz w:w="11906" w:h="16838"/>
      <w:pgMar w:top="624" w:right="1418" w:bottom="77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美黑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  <w:jc w:val="both"/>
      <w:rPr>
        <w:rFonts w:hint="eastAsia" w:ascii="黑体" w:hAnsi="仿宋" w:eastAsia="黑体"/>
        <w:sz w:val="32"/>
        <w:szCs w:val="32"/>
      </w:rPr>
    </w:pPr>
    <w:r>
      <w:rPr>
        <w:rFonts w:hint="eastAsia" w:ascii="黑体" w:hAnsi="仿宋" w:eastAsia="黑体"/>
        <w:sz w:val="32"/>
        <w:szCs w:val="32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A45B72"/>
    <w:rsid w:val="15A45B7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2016-06-28T01:36:00Z</dcterms:created>
  <dc:creator>Administrator</dc:creator>
  <cp:lastModifiedBy>Administrator</cp:lastModifiedBy>
  <dcterms:modified xsi:type="dcterms:W3CDTF">2016-06-28T01:43:26Z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