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25B2" w:rsidRDefault="004725B2" w:rsidP="004725B2">
      <w:pPr>
        <w:spacing w:line="590" w:lineRule="exact"/>
        <w:rPr>
          <w:rFonts w:eastAsia="黑体"/>
          <w:sz w:val="32"/>
          <w:szCs w:val="32"/>
        </w:rPr>
      </w:pPr>
      <w:r>
        <w:rPr>
          <w:rFonts w:eastAsia="黑体"/>
          <w:sz w:val="32"/>
          <w:szCs w:val="32"/>
        </w:rPr>
        <w:t>附件</w:t>
      </w:r>
      <w:r>
        <w:rPr>
          <w:rFonts w:eastAsia="黑体"/>
          <w:sz w:val="32"/>
          <w:szCs w:val="32"/>
        </w:rPr>
        <w:t>2</w:t>
      </w:r>
    </w:p>
    <w:p w:rsidR="004725B2" w:rsidRDefault="004725B2" w:rsidP="004725B2">
      <w:pPr>
        <w:spacing w:line="590" w:lineRule="exact"/>
        <w:jc w:val="center"/>
        <w:rPr>
          <w:rFonts w:eastAsia="方正书宋简体"/>
          <w:b/>
          <w:sz w:val="44"/>
          <w:szCs w:val="44"/>
        </w:rPr>
      </w:pPr>
      <w:r>
        <w:rPr>
          <w:rFonts w:eastAsia="方正书宋简体"/>
          <w:b/>
          <w:sz w:val="44"/>
          <w:szCs w:val="44"/>
        </w:rPr>
        <w:t>2017</w:t>
      </w:r>
      <w:r>
        <w:rPr>
          <w:rFonts w:eastAsia="方正书宋简体"/>
          <w:b/>
          <w:sz w:val="44"/>
          <w:szCs w:val="44"/>
        </w:rPr>
        <w:t>年度浙江省哲学社会科学规划课题</w:t>
      </w:r>
    </w:p>
    <w:p w:rsidR="004725B2" w:rsidRDefault="004725B2" w:rsidP="004725B2">
      <w:pPr>
        <w:spacing w:line="720" w:lineRule="exact"/>
        <w:jc w:val="center"/>
        <w:rPr>
          <w:rFonts w:eastAsia="方正书宋简体"/>
          <w:b/>
          <w:sz w:val="44"/>
          <w:szCs w:val="44"/>
        </w:rPr>
      </w:pPr>
      <w:r>
        <w:rPr>
          <w:rFonts w:eastAsia="方正书宋简体"/>
          <w:b/>
          <w:sz w:val="44"/>
          <w:szCs w:val="44"/>
        </w:rPr>
        <w:t>立</w:t>
      </w:r>
      <w:r>
        <w:rPr>
          <w:rFonts w:eastAsia="方正书宋简体" w:hint="eastAsia"/>
          <w:b/>
          <w:sz w:val="44"/>
          <w:szCs w:val="44"/>
        </w:rPr>
        <w:t xml:space="preserve"> </w:t>
      </w:r>
      <w:r>
        <w:rPr>
          <w:rFonts w:eastAsia="方正书宋简体"/>
          <w:b/>
          <w:sz w:val="44"/>
          <w:szCs w:val="44"/>
        </w:rPr>
        <w:t>项</w:t>
      </w:r>
      <w:r>
        <w:rPr>
          <w:rFonts w:eastAsia="方正书宋简体" w:hint="eastAsia"/>
          <w:b/>
          <w:sz w:val="44"/>
          <w:szCs w:val="44"/>
        </w:rPr>
        <w:t xml:space="preserve"> </w:t>
      </w:r>
      <w:r>
        <w:rPr>
          <w:rFonts w:eastAsia="方正书宋简体"/>
          <w:b/>
          <w:sz w:val="44"/>
          <w:szCs w:val="44"/>
        </w:rPr>
        <w:t>协</w:t>
      </w:r>
      <w:r>
        <w:rPr>
          <w:rFonts w:eastAsia="方正书宋简体" w:hint="eastAsia"/>
          <w:b/>
          <w:sz w:val="44"/>
          <w:szCs w:val="44"/>
        </w:rPr>
        <w:t xml:space="preserve"> </w:t>
      </w:r>
      <w:r>
        <w:rPr>
          <w:rFonts w:eastAsia="方正书宋简体"/>
          <w:b/>
          <w:sz w:val="44"/>
          <w:szCs w:val="44"/>
        </w:rPr>
        <w:t>议</w:t>
      </w:r>
      <w:r>
        <w:rPr>
          <w:rFonts w:eastAsia="方正书宋简体" w:hint="eastAsia"/>
          <w:b/>
          <w:sz w:val="44"/>
          <w:szCs w:val="44"/>
        </w:rPr>
        <w:t xml:space="preserve"> </w:t>
      </w:r>
      <w:r>
        <w:rPr>
          <w:rFonts w:eastAsia="方正书宋简体"/>
          <w:b/>
          <w:sz w:val="44"/>
          <w:szCs w:val="44"/>
        </w:rPr>
        <w:t>书</w:t>
      </w:r>
    </w:p>
    <w:p w:rsidR="004725B2" w:rsidRDefault="004725B2" w:rsidP="004725B2">
      <w:pPr>
        <w:spacing w:line="530" w:lineRule="exact"/>
        <w:ind w:firstLineChars="200" w:firstLine="640"/>
        <w:rPr>
          <w:rFonts w:eastAsia="仿宋_GB2312"/>
          <w:sz w:val="32"/>
          <w:szCs w:val="32"/>
        </w:rPr>
      </w:pPr>
    </w:p>
    <w:p w:rsidR="004725B2" w:rsidRDefault="004725B2" w:rsidP="004725B2">
      <w:pPr>
        <w:spacing w:line="530" w:lineRule="exact"/>
        <w:ind w:firstLineChars="200" w:firstLine="640"/>
        <w:rPr>
          <w:rFonts w:eastAsia="仿宋_GB2312"/>
          <w:sz w:val="32"/>
          <w:szCs w:val="32"/>
        </w:rPr>
      </w:pPr>
      <w:r>
        <w:rPr>
          <w:rFonts w:eastAsia="仿宋_GB2312"/>
          <w:sz w:val="32"/>
          <w:szCs w:val="32"/>
        </w:rPr>
        <w:t>课题编号：</w:t>
      </w:r>
      <w:r>
        <w:rPr>
          <w:rFonts w:eastAsia="仿宋_GB2312"/>
          <w:sz w:val="32"/>
          <w:szCs w:val="32"/>
        </w:rPr>
        <w:t xml:space="preserve"> </w:t>
      </w:r>
    </w:p>
    <w:p w:rsidR="004725B2" w:rsidRDefault="004725B2" w:rsidP="004725B2">
      <w:pPr>
        <w:spacing w:line="530" w:lineRule="exact"/>
        <w:ind w:firstLineChars="200" w:firstLine="640"/>
        <w:rPr>
          <w:rFonts w:eastAsia="仿宋_GB2312"/>
          <w:sz w:val="32"/>
          <w:szCs w:val="32"/>
        </w:rPr>
      </w:pPr>
      <w:r>
        <w:rPr>
          <w:rFonts w:eastAsia="仿宋_GB2312"/>
          <w:sz w:val="32"/>
          <w:szCs w:val="32"/>
        </w:rPr>
        <w:t>课题名称</w:t>
      </w:r>
      <w:r>
        <w:rPr>
          <w:rFonts w:eastAsia="仿宋_GB2312"/>
          <w:sz w:val="32"/>
          <w:szCs w:val="32"/>
        </w:rPr>
        <w:t xml:space="preserve">:  </w:t>
      </w:r>
    </w:p>
    <w:p w:rsidR="004725B2" w:rsidRDefault="004725B2" w:rsidP="004725B2">
      <w:pPr>
        <w:spacing w:line="530" w:lineRule="exact"/>
        <w:ind w:firstLineChars="200" w:firstLine="640"/>
        <w:rPr>
          <w:rFonts w:eastAsia="仿宋_GB2312"/>
          <w:sz w:val="32"/>
          <w:szCs w:val="32"/>
        </w:rPr>
      </w:pPr>
      <w:r>
        <w:rPr>
          <w:rFonts w:eastAsia="仿宋_GB2312"/>
          <w:sz w:val="32"/>
          <w:szCs w:val="32"/>
        </w:rPr>
        <w:t>课题类型：</w:t>
      </w:r>
      <w:r>
        <w:rPr>
          <w:rFonts w:eastAsia="仿宋_GB2312"/>
          <w:sz w:val="32"/>
          <w:szCs w:val="32"/>
        </w:rPr>
        <w:t xml:space="preserve"> </w:t>
      </w:r>
    </w:p>
    <w:p w:rsidR="004725B2" w:rsidRDefault="004725B2" w:rsidP="004725B2">
      <w:pPr>
        <w:spacing w:line="530" w:lineRule="exact"/>
        <w:ind w:firstLineChars="200" w:firstLine="640"/>
        <w:rPr>
          <w:rFonts w:eastAsia="仿宋_GB2312"/>
          <w:sz w:val="32"/>
          <w:szCs w:val="32"/>
        </w:rPr>
      </w:pPr>
      <w:r>
        <w:rPr>
          <w:rFonts w:eastAsia="仿宋_GB2312"/>
          <w:sz w:val="32"/>
          <w:szCs w:val="32"/>
        </w:rPr>
        <w:t>负责人：</w:t>
      </w:r>
    </w:p>
    <w:p w:rsidR="004725B2" w:rsidRDefault="004725B2" w:rsidP="004725B2">
      <w:pPr>
        <w:spacing w:line="530" w:lineRule="exact"/>
        <w:ind w:firstLineChars="200" w:firstLine="640"/>
        <w:rPr>
          <w:rFonts w:eastAsia="仿宋_GB2312"/>
          <w:sz w:val="32"/>
          <w:szCs w:val="32"/>
        </w:rPr>
      </w:pPr>
      <w:r>
        <w:rPr>
          <w:rFonts w:eastAsia="仿宋_GB2312"/>
          <w:sz w:val="32"/>
          <w:szCs w:val="32"/>
        </w:rPr>
        <w:t>承担单位：</w:t>
      </w:r>
    </w:p>
    <w:p w:rsidR="004725B2" w:rsidRDefault="004725B2" w:rsidP="004725B2">
      <w:pPr>
        <w:spacing w:line="530" w:lineRule="exact"/>
        <w:ind w:firstLineChars="200" w:firstLine="640"/>
        <w:rPr>
          <w:rFonts w:eastAsia="仿宋_GB2312"/>
          <w:sz w:val="32"/>
          <w:szCs w:val="32"/>
        </w:rPr>
      </w:pPr>
      <w:r>
        <w:rPr>
          <w:rFonts w:eastAsia="仿宋_GB2312"/>
          <w:sz w:val="32"/>
          <w:szCs w:val="32"/>
        </w:rPr>
        <w:t>成果形式：</w:t>
      </w:r>
    </w:p>
    <w:p w:rsidR="004725B2" w:rsidRDefault="004725B2" w:rsidP="004725B2">
      <w:pPr>
        <w:spacing w:line="530" w:lineRule="exact"/>
        <w:ind w:firstLineChars="200" w:firstLine="640"/>
        <w:rPr>
          <w:rFonts w:eastAsia="仿宋_GB2312"/>
          <w:sz w:val="32"/>
          <w:szCs w:val="32"/>
        </w:rPr>
      </w:pPr>
      <w:r>
        <w:rPr>
          <w:rFonts w:eastAsia="仿宋_GB2312"/>
          <w:sz w:val="32"/>
          <w:szCs w:val="32"/>
        </w:rPr>
        <w:t>完成时间：（注：以申报书的时间为准）</w:t>
      </w:r>
    </w:p>
    <w:p w:rsidR="004725B2" w:rsidRDefault="004725B2" w:rsidP="004725B2">
      <w:pPr>
        <w:spacing w:line="530" w:lineRule="exact"/>
        <w:ind w:firstLineChars="200" w:firstLine="640"/>
        <w:rPr>
          <w:rFonts w:eastAsia="仿宋_GB2312"/>
          <w:sz w:val="32"/>
          <w:szCs w:val="32"/>
        </w:rPr>
      </w:pPr>
      <w:r>
        <w:rPr>
          <w:rFonts w:eastAsia="仿宋_GB2312"/>
          <w:sz w:val="32"/>
          <w:szCs w:val="32"/>
        </w:rPr>
        <w:t>资助经费：</w:t>
      </w:r>
      <w:r w:rsidR="00B52F0B">
        <w:rPr>
          <w:rFonts w:eastAsia="仿宋_GB2312"/>
          <w:sz w:val="32"/>
          <w:szCs w:val="32"/>
        </w:rPr>
        <w:t xml:space="preserve"> </w:t>
      </w:r>
    </w:p>
    <w:p w:rsidR="004725B2" w:rsidRDefault="004725B2" w:rsidP="004725B2">
      <w:pPr>
        <w:spacing w:line="530" w:lineRule="exact"/>
        <w:ind w:firstLineChars="200" w:firstLine="640"/>
        <w:rPr>
          <w:rFonts w:eastAsia="仿宋_GB2312"/>
          <w:sz w:val="32"/>
          <w:szCs w:val="32"/>
        </w:rPr>
      </w:pPr>
    </w:p>
    <w:p w:rsidR="004725B2" w:rsidRDefault="004725B2" w:rsidP="004725B2">
      <w:pPr>
        <w:spacing w:line="530" w:lineRule="exact"/>
        <w:ind w:firstLineChars="200" w:firstLine="640"/>
        <w:rPr>
          <w:rFonts w:eastAsia="仿宋_GB2312"/>
          <w:sz w:val="32"/>
          <w:szCs w:val="32"/>
        </w:rPr>
      </w:pPr>
      <w:r>
        <w:rPr>
          <w:rFonts w:eastAsia="仿宋_GB2312"/>
          <w:sz w:val="32"/>
          <w:szCs w:val="32"/>
        </w:rPr>
        <w:t>经专家评审，省哲学社会科学发展规划领导小组审批，本课题列为浙江省哲学社会科学规划课题。为确保本课题的研究任务能高质量地按时完成，课题负责人、课题承担单位和省哲学社会科学发展规划领导小组办公室（下称</w:t>
      </w:r>
      <w:r>
        <w:rPr>
          <w:rFonts w:eastAsia="仿宋_GB2312"/>
          <w:sz w:val="32"/>
          <w:szCs w:val="32"/>
        </w:rPr>
        <w:t>“</w:t>
      </w:r>
      <w:r>
        <w:rPr>
          <w:rFonts w:eastAsia="仿宋_GB2312"/>
          <w:sz w:val="32"/>
          <w:szCs w:val="32"/>
        </w:rPr>
        <w:t>省社科规划办</w:t>
      </w:r>
      <w:r>
        <w:rPr>
          <w:rFonts w:eastAsia="仿宋_GB2312"/>
          <w:sz w:val="32"/>
          <w:szCs w:val="32"/>
        </w:rPr>
        <w:t>”</w:t>
      </w:r>
      <w:r>
        <w:rPr>
          <w:rFonts w:eastAsia="仿宋_GB2312"/>
          <w:sz w:val="32"/>
          <w:szCs w:val="32"/>
        </w:rPr>
        <w:t>）共同签订协议书如下：</w:t>
      </w:r>
    </w:p>
    <w:p w:rsidR="004725B2" w:rsidRDefault="004725B2" w:rsidP="004725B2">
      <w:pPr>
        <w:spacing w:line="530" w:lineRule="exact"/>
        <w:ind w:firstLineChars="200" w:firstLine="640"/>
        <w:rPr>
          <w:rFonts w:ascii="黑体" w:eastAsia="黑体"/>
          <w:sz w:val="32"/>
          <w:szCs w:val="32"/>
        </w:rPr>
      </w:pPr>
      <w:r>
        <w:rPr>
          <w:rFonts w:ascii="黑体" w:eastAsia="黑体" w:hint="eastAsia"/>
          <w:sz w:val="32"/>
          <w:szCs w:val="32"/>
        </w:rPr>
        <w:t>一、课题负责人承诺：</w:t>
      </w:r>
    </w:p>
    <w:p w:rsidR="004725B2" w:rsidRDefault="004725B2" w:rsidP="004725B2">
      <w:pPr>
        <w:spacing w:line="530" w:lineRule="exact"/>
        <w:ind w:firstLineChars="200" w:firstLine="640"/>
        <w:rPr>
          <w:rFonts w:eastAsia="仿宋_GB2312"/>
          <w:sz w:val="32"/>
          <w:szCs w:val="32"/>
        </w:rPr>
      </w:pPr>
      <w:r>
        <w:rPr>
          <w:rFonts w:eastAsia="仿宋_GB2312"/>
          <w:sz w:val="32"/>
          <w:szCs w:val="32"/>
        </w:rPr>
        <w:t>1</w:t>
      </w:r>
      <w:r>
        <w:rPr>
          <w:rFonts w:eastAsia="仿宋_GB2312"/>
          <w:sz w:val="32"/>
          <w:szCs w:val="32"/>
        </w:rPr>
        <w:t>．以本课题组填写的《浙江省哲学社会科学规划课题申报表》为有效约束，按课题设计论证的内容认真组织课题组全体成员，按计划进度和质量要求完成研究任务。</w:t>
      </w:r>
    </w:p>
    <w:p w:rsidR="004725B2" w:rsidRDefault="004725B2" w:rsidP="004725B2">
      <w:pPr>
        <w:spacing w:line="540" w:lineRule="exact"/>
        <w:ind w:firstLineChars="200" w:firstLine="640"/>
        <w:rPr>
          <w:rFonts w:eastAsia="仿宋_GB2312"/>
          <w:sz w:val="32"/>
          <w:szCs w:val="32"/>
        </w:rPr>
      </w:pPr>
      <w:r>
        <w:rPr>
          <w:rFonts w:eastAsia="仿宋_GB2312"/>
          <w:sz w:val="32"/>
          <w:szCs w:val="32"/>
        </w:rPr>
        <w:t>2</w:t>
      </w:r>
      <w:r>
        <w:rPr>
          <w:rFonts w:eastAsia="仿宋_GB2312"/>
          <w:sz w:val="32"/>
          <w:szCs w:val="32"/>
        </w:rPr>
        <w:t>．不以资助经费不足等为由，擅自变更原课题设计中的研究内容和最终成果形式。</w:t>
      </w:r>
    </w:p>
    <w:p w:rsidR="004725B2" w:rsidRDefault="004725B2" w:rsidP="004725B2">
      <w:pPr>
        <w:spacing w:line="540" w:lineRule="exact"/>
        <w:ind w:firstLineChars="200" w:firstLine="640"/>
        <w:rPr>
          <w:rFonts w:eastAsia="仿宋_GB2312"/>
          <w:sz w:val="32"/>
          <w:szCs w:val="32"/>
        </w:rPr>
      </w:pPr>
      <w:r>
        <w:rPr>
          <w:rFonts w:eastAsia="仿宋_GB2312"/>
          <w:sz w:val="32"/>
          <w:szCs w:val="32"/>
        </w:rPr>
        <w:t>3</w:t>
      </w:r>
      <w:r>
        <w:rPr>
          <w:rFonts w:eastAsia="仿宋_GB2312"/>
          <w:sz w:val="32"/>
          <w:szCs w:val="32"/>
        </w:rPr>
        <w:t>．在课题研究过程中，如遇课题负责人变更、完成期</w:t>
      </w:r>
      <w:r>
        <w:rPr>
          <w:rFonts w:eastAsia="仿宋_GB2312"/>
          <w:sz w:val="32"/>
          <w:szCs w:val="32"/>
        </w:rPr>
        <w:lastRenderedPageBreak/>
        <w:t>限延长、研究内容作重大调整、课题管理单位变更等事项，主动填写《省哲学社会科学规划课题重要事项变更审批表》，报课题承担单位的科研管理部门审核同意后上报省社科规划办审批，不经批准不做变更。</w:t>
      </w:r>
    </w:p>
    <w:p w:rsidR="004725B2" w:rsidRDefault="004725B2" w:rsidP="004725B2">
      <w:pPr>
        <w:spacing w:line="540" w:lineRule="exact"/>
        <w:ind w:firstLineChars="200" w:firstLine="640"/>
        <w:rPr>
          <w:rFonts w:eastAsia="仿宋_GB2312"/>
          <w:sz w:val="32"/>
          <w:szCs w:val="32"/>
        </w:rPr>
      </w:pPr>
      <w:r>
        <w:rPr>
          <w:rFonts w:eastAsia="仿宋_GB2312"/>
          <w:sz w:val="32"/>
          <w:szCs w:val="32"/>
        </w:rPr>
        <w:t>4</w:t>
      </w:r>
      <w:r>
        <w:rPr>
          <w:rFonts w:eastAsia="仿宋_GB2312"/>
          <w:sz w:val="32"/>
          <w:szCs w:val="32"/>
        </w:rPr>
        <w:t>．按照本课题成果形式的结题要求完成课题。</w:t>
      </w:r>
    </w:p>
    <w:p w:rsidR="004725B2" w:rsidRDefault="004725B2" w:rsidP="004725B2">
      <w:pPr>
        <w:spacing w:line="540" w:lineRule="exact"/>
        <w:ind w:firstLineChars="200" w:firstLine="640"/>
        <w:rPr>
          <w:rFonts w:eastAsia="仿宋_GB2312"/>
          <w:sz w:val="32"/>
          <w:szCs w:val="32"/>
        </w:rPr>
      </w:pPr>
      <w:r>
        <w:rPr>
          <w:rFonts w:eastAsia="仿宋_GB2312"/>
          <w:sz w:val="32"/>
          <w:szCs w:val="32"/>
        </w:rPr>
        <w:t>①</w:t>
      </w:r>
      <w:r>
        <w:rPr>
          <w:rFonts w:eastAsia="仿宋_GB2312"/>
          <w:sz w:val="32"/>
          <w:szCs w:val="32"/>
        </w:rPr>
        <w:t>成果形式为专著的，应公开出版</w:t>
      </w:r>
      <w:r>
        <w:rPr>
          <w:rFonts w:eastAsia="仿宋_GB2312" w:hint="eastAsia"/>
          <w:sz w:val="32"/>
          <w:szCs w:val="32"/>
        </w:rPr>
        <w:t>。</w:t>
      </w:r>
    </w:p>
    <w:p w:rsidR="004725B2" w:rsidRDefault="004725B2" w:rsidP="004725B2">
      <w:pPr>
        <w:spacing w:line="540" w:lineRule="exact"/>
        <w:ind w:firstLineChars="200" w:firstLine="640"/>
        <w:rPr>
          <w:rFonts w:eastAsia="仿宋_GB2312"/>
          <w:sz w:val="32"/>
          <w:szCs w:val="32"/>
        </w:rPr>
      </w:pPr>
      <w:r>
        <w:rPr>
          <w:rFonts w:eastAsia="仿宋_GB2312"/>
          <w:sz w:val="32"/>
          <w:szCs w:val="32"/>
        </w:rPr>
        <w:t>②</w:t>
      </w:r>
      <w:r>
        <w:rPr>
          <w:rFonts w:eastAsia="仿宋_GB2312"/>
          <w:sz w:val="32"/>
          <w:szCs w:val="32"/>
        </w:rPr>
        <w:t>成果形式为论文的，应公开发表。最终成果必须有</w:t>
      </w:r>
      <w:r>
        <w:rPr>
          <w:rFonts w:eastAsia="仿宋_GB2312"/>
          <w:sz w:val="32"/>
          <w:szCs w:val="32"/>
        </w:rPr>
        <w:t>2</w:t>
      </w:r>
      <w:r>
        <w:rPr>
          <w:rFonts w:eastAsia="仿宋_GB2312"/>
          <w:sz w:val="32"/>
          <w:szCs w:val="32"/>
        </w:rPr>
        <w:t>篇以上论文公开发表，其中重点课题要求最终成果至少有一篇必须发表在一级刊物上（含《浙江社会科学》、《浙江学刊》）；</w:t>
      </w:r>
      <w:proofErr w:type="gramStart"/>
      <w:r>
        <w:rPr>
          <w:rFonts w:eastAsia="仿宋_GB2312"/>
          <w:sz w:val="32"/>
          <w:szCs w:val="32"/>
        </w:rPr>
        <w:t>一般课题</w:t>
      </w:r>
      <w:proofErr w:type="gramEnd"/>
      <w:r>
        <w:rPr>
          <w:rFonts w:eastAsia="仿宋_GB2312"/>
          <w:sz w:val="32"/>
          <w:szCs w:val="32"/>
        </w:rPr>
        <w:t>必须有一篇是核心期刊</w:t>
      </w:r>
      <w:r>
        <w:rPr>
          <w:rFonts w:eastAsia="仿宋_GB2312" w:hint="eastAsia"/>
          <w:sz w:val="32"/>
          <w:szCs w:val="32"/>
        </w:rPr>
        <w:t>（</w:t>
      </w:r>
      <w:r>
        <w:rPr>
          <w:rFonts w:eastAsia="仿宋_GB2312"/>
          <w:sz w:val="32"/>
          <w:szCs w:val="32"/>
        </w:rPr>
        <w:t>刊物级别分类参照浙江大学学术期刊名录</w:t>
      </w:r>
      <w:r>
        <w:rPr>
          <w:rFonts w:eastAsia="仿宋_GB2312" w:hint="eastAsia"/>
          <w:sz w:val="32"/>
          <w:szCs w:val="32"/>
        </w:rPr>
        <w:t>）</w:t>
      </w:r>
      <w:r>
        <w:rPr>
          <w:rFonts w:eastAsia="仿宋_GB2312"/>
          <w:sz w:val="32"/>
          <w:szCs w:val="32"/>
        </w:rPr>
        <w:t>。如课题成果中的部分具有对策应用价值，应按照省规划办要求，及时编写成果要报上报。</w:t>
      </w:r>
    </w:p>
    <w:p w:rsidR="004725B2" w:rsidRDefault="004725B2" w:rsidP="004725B2">
      <w:pPr>
        <w:spacing w:line="540" w:lineRule="exact"/>
        <w:ind w:firstLineChars="200" w:firstLine="640"/>
        <w:rPr>
          <w:rFonts w:eastAsia="仿宋_GB2312"/>
          <w:sz w:val="32"/>
          <w:szCs w:val="32"/>
        </w:rPr>
      </w:pPr>
      <w:r>
        <w:rPr>
          <w:rFonts w:eastAsia="仿宋_GB2312"/>
          <w:sz w:val="32"/>
          <w:szCs w:val="32"/>
        </w:rPr>
        <w:t>③</w:t>
      </w:r>
      <w:r>
        <w:rPr>
          <w:rFonts w:eastAsia="仿宋_GB2312"/>
          <w:sz w:val="32"/>
          <w:szCs w:val="32"/>
        </w:rPr>
        <w:t>最终成果形式为专著、论文结合的，应同时达到相应成果形式的结题要求方可申请结题。</w:t>
      </w:r>
    </w:p>
    <w:p w:rsidR="004725B2" w:rsidRDefault="004725B2" w:rsidP="004725B2">
      <w:pPr>
        <w:spacing w:line="540" w:lineRule="exact"/>
        <w:ind w:firstLineChars="200" w:firstLine="640"/>
        <w:rPr>
          <w:rFonts w:eastAsia="仿宋_GB2312"/>
          <w:sz w:val="32"/>
          <w:szCs w:val="32"/>
        </w:rPr>
      </w:pPr>
      <w:r>
        <w:rPr>
          <w:rFonts w:eastAsia="仿宋_GB2312"/>
          <w:sz w:val="32"/>
          <w:szCs w:val="32"/>
        </w:rPr>
        <w:t>④</w:t>
      </w:r>
      <w:r>
        <w:rPr>
          <w:rFonts w:eastAsia="仿宋_GB2312"/>
          <w:sz w:val="32"/>
          <w:szCs w:val="32"/>
        </w:rPr>
        <w:t>成果形式为研究报告的，应有省级领导的肯定性批示；同时包括研究报告的，应有省级领导的肯定性批示，或根据研究内容被相关厅局级实际工作部门使用采纳的证明。课题组在</w:t>
      </w:r>
      <w:proofErr w:type="gramStart"/>
      <w:r>
        <w:rPr>
          <w:rFonts w:eastAsia="仿宋_GB2312"/>
          <w:sz w:val="32"/>
          <w:szCs w:val="32"/>
        </w:rPr>
        <w:t>研</w:t>
      </w:r>
      <w:proofErr w:type="gramEnd"/>
      <w:r>
        <w:rPr>
          <w:rFonts w:eastAsia="仿宋_GB2312"/>
          <w:sz w:val="32"/>
          <w:szCs w:val="32"/>
        </w:rPr>
        <w:t>期间须递交若干</w:t>
      </w:r>
      <w:proofErr w:type="gramStart"/>
      <w:r>
        <w:rPr>
          <w:rFonts w:eastAsia="仿宋_GB2312"/>
          <w:sz w:val="32"/>
          <w:szCs w:val="32"/>
        </w:rPr>
        <w:t>期成果</w:t>
      </w:r>
      <w:proofErr w:type="gramEnd"/>
      <w:r>
        <w:rPr>
          <w:rFonts w:eastAsia="仿宋_GB2312"/>
          <w:sz w:val="32"/>
          <w:szCs w:val="32"/>
        </w:rPr>
        <w:t>要报作为阶段性成果，最终递交完整的研究报告，成果要报和研究报告均须纸质材料和电子版本。</w:t>
      </w:r>
    </w:p>
    <w:p w:rsidR="004725B2" w:rsidRDefault="004725B2" w:rsidP="004725B2">
      <w:pPr>
        <w:spacing w:line="540" w:lineRule="exact"/>
        <w:ind w:firstLineChars="200" w:firstLine="640"/>
        <w:rPr>
          <w:rFonts w:eastAsia="仿宋_GB2312"/>
          <w:sz w:val="32"/>
          <w:szCs w:val="32"/>
        </w:rPr>
      </w:pPr>
      <w:r>
        <w:rPr>
          <w:rFonts w:eastAsia="仿宋_GB2312"/>
          <w:sz w:val="32"/>
          <w:szCs w:val="32"/>
        </w:rPr>
        <w:t>5</w:t>
      </w:r>
      <w:r>
        <w:rPr>
          <w:rFonts w:eastAsia="仿宋_GB2312"/>
          <w:sz w:val="32"/>
          <w:szCs w:val="32"/>
        </w:rPr>
        <w:t>．课题完成后按有关规定及时向课题承担单位的科研管理部门报送完整的结题材料，提出结题申请。结题材料包括：</w:t>
      </w:r>
    </w:p>
    <w:p w:rsidR="004725B2" w:rsidRDefault="004725B2" w:rsidP="004725B2">
      <w:pPr>
        <w:spacing w:line="540" w:lineRule="exact"/>
        <w:ind w:firstLineChars="200" w:firstLine="640"/>
        <w:rPr>
          <w:rFonts w:eastAsia="仿宋_GB2312"/>
          <w:sz w:val="32"/>
          <w:szCs w:val="32"/>
        </w:rPr>
      </w:pPr>
      <w:r>
        <w:rPr>
          <w:rFonts w:eastAsia="仿宋_GB2312"/>
          <w:sz w:val="32"/>
          <w:szCs w:val="32"/>
        </w:rPr>
        <w:t>①</w:t>
      </w:r>
      <w:r>
        <w:rPr>
          <w:rFonts w:eastAsia="仿宋_GB2312"/>
          <w:sz w:val="32"/>
          <w:szCs w:val="32"/>
        </w:rPr>
        <w:t>研究成果</w:t>
      </w:r>
      <w:r>
        <w:rPr>
          <w:rFonts w:eastAsia="仿宋_GB2312"/>
          <w:sz w:val="32"/>
          <w:szCs w:val="32"/>
        </w:rPr>
        <w:t>1</w:t>
      </w:r>
      <w:r>
        <w:rPr>
          <w:rFonts w:eastAsia="仿宋_GB2312"/>
          <w:sz w:val="32"/>
          <w:szCs w:val="32"/>
        </w:rPr>
        <w:t>套（成果形式为专著的，提供出版后的书</w:t>
      </w:r>
      <w:r>
        <w:rPr>
          <w:rFonts w:eastAsia="仿宋_GB2312"/>
          <w:sz w:val="32"/>
          <w:szCs w:val="32"/>
        </w:rPr>
        <w:t>10</w:t>
      </w:r>
      <w:r>
        <w:rPr>
          <w:rFonts w:eastAsia="仿宋_GB2312"/>
          <w:sz w:val="32"/>
          <w:szCs w:val="32"/>
        </w:rPr>
        <w:t>套；成果形式为论文的，提供发表刊物原件</w:t>
      </w:r>
      <w:r>
        <w:rPr>
          <w:rFonts w:eastAsia="仿宋_GB2312"/>
          <w:sz w:val="32"/>
          <w:szCs w:val="32"/>
        </w:rPr>
        <w:t>1</w:t>
      </w:r>
      <w:r>
        <w:rPr>
          <w:rFonts w:eastAsia="仿宋_GB2312"/>
          <w:sz w:val="32"/>
          <w:szCs w:val="32"/>
        </w:rPr>
        <w:t>份；成果形</w:t>
      </w:r>
      <w:r>
        <w:rPr>
          <w:rFonts w:eastAsia="仿宋_GB2312"/>
          <w:sz w:val="32"/>
          <w:szCs w:val="32"/>
        </w:rPr>
        <w:lastRenderedPageBreak/>
        <w:t>式为研究报告的，提供研究报告全文打印稿</w:t>
      </w:r>
      <w:r>
        <w:rPr>
          <w:rFonts w:eastAsia="仿宋_GB2312"/>
          <w:sz w:val="32"/>
          <w:szCs w:val="32"/>
        </w:rPr>
        <w:t>1</w:t>
      </w:r>
      <w:r>
        <w:rPr>
          <w:rFonts w:eastAsia="仿宋_GB2312"/>
          <w:sz w:val="32"/>
          <w:szCs w:val="32"/>
        </w:rPr>
        <w:t>份及成果要报，如有领导批示、采纳证明、领导批阅等的附上佐证材料。</w:t>
      </w:r>
    </w:p>
    <w:p w:rsidR="004725B2" w:rsidRDefault="004725B2" w:rsidP="004725B2">
      <w:pPr>
        <w:spacing w:line="540" w:lineRule="exact"/>
        <w:ind w:firstLineChars="200" w:firstLine="640"/>
        <w:rPr>
          <w:rFonts w:eastAsia="仿宋_GB2312"/>
          <w:sz w:val="32"/>
          <w:szCs w:val="32"/>
        </w:rPr>
      </w:pPr>
      <w:r>
        <w:rPr>
          <w:rFonts w:eastAsia="仿宋_GB2312"/>
          <w:sz w:val="32"/>
          <w:szCs w:val="32"/>
        </w:rPr>
        <w:t>②</w:t>
      </w:r>
      <w:r>
        <w:rPr>
          <w:rFonts w:eastAsia="仿宋_GB2312"/>
          <w:sz w:val="32"/>
          <w:szCs w:val="32"/>
        </w:rPr>
        <w:t>《浙江省哲学社会科学规划课题鉴定结题审批书》</w:t>
      </w:r>
      <w:r>
        <w:rPr>
          <w:rFonts w:eastAsia="仿宋_GB2312"/>
          <w:sz w:val="32"/>
          <w:szCs w:val="32"/>
        </w:rPr>
        <w:t>1</w:t>
      </w:r>
      <w:r>
        <w:rPr>
          <w:rFonts w:eastAsia="仿宋_GB2312"/>
          <w:sz w:val="32"/>
          <w:szCs w:val="32"/>
        </w:rPr>
        <w:t>份。</w:t>
      </w:r>
    </w:p>
    <w:p w:rsidR="004725B2" w:rsidRDefault="004725B2" w:rsidP="004725B2">
      <w:pPr>
        <w:spacing w:line="540" w:lineRule="exact"/>
        <w:ind w:firstLineChars="200" w:firstLine="640"/>
        <w:rPr>
          <w:rFonts w:eastAsia="仿宋_GB2312"/>
          <w:sz w:val="32"/>
          <w:szCs w:val="32"/>
        </w:rPr>
      </w:pPr>
      <w:r>
        <w:rPr>
          <w:rFonts w:eastAsia="仿宋_GB2312"/>
          <w:sz w:val="32"/>
          <w:szCs w:val="32"/>
        </w:rPr>
        <w:t>③</w:t>
      </w:r>
      <w:r>
        <w:rPr>
          <w:rFonts w:eastAsia="仿宋_GB2312"/>
          <w:sz w:val="32"/>
          <w:szCs w:val="32"/>
        </w:rPr>
        <w:t>最终成果要报</w:t>
      </w:r>
      <w:r>
        <w:rPr>
          <w:rFonts w:eastAsia="仿宋_GB2312"/>
          <w:sz w:val="32"/>
          <w:szCs w:val="32"/>
        </w:rPr>
        <w:t>1</w:t>
      </w:r>
      <w:r>
        <w:rPr>
          <w:rFonts w:eastAsia="仿宋_GB2312"/>
          <w:sz w:val="32"/>
          <w:szCs w:val="32"/>
        </w:rPr>
        <w:t>份（《成果要报》应简要叙述该成果最有价值、最能引起学界或领导关注的主要观点及其论证、社会评价，字数</w:t>
      </w:r>
      <w:r>
        <w:rPr>
          <w:rFonts w:eastAsia="仿宋_GB2312"/>
          <w:sz w:val="32"/>
          <w:szCs w:val="32"/>
        </w:rPr>
        <w:t>4000</w:t>
      </w:r>
      <w:r>
        <w:rPr>
          <w:rFonts w:eastAsia="仿宋_GB2312"/>
          <w:sz w:val="32"/>
          <w:szCs w:val="32"/>
        </w:rPr>
        <w:t>字左右）。</w:t>
      </w:r>
    </w:p>
    <w:p w:rsidR="004725B2" w:rsidRDefault="004725B2" w:rsidP="004725B2">
      <w:pPr>
        <w:spacing w:line="540" w:lineRule="exact"/>
        <w:ind w:firstLineChars="200" w:firstLine="640"/>
        <w:rPr>
          <w:rFonts w:eastAsia="仿宋_GB2312"/>
          <w:sz w:val="32"/>
          <w:szCs w:val="32"/>
        </w:rPr>
      </w:pPr>
      <w:r>
        <w:rPr>
          <w:rFonts w:eastAsia="仿宋_GB2312"/>
          <w:sz w:val="32"/>
          <w:szCs w:val="32"/>
        </w:rPr>
        <w:t>6</w:t>
      </w:r>
      <w:r>
        <w:rPr>
          <w:rFonts w:eastAsia="仿宋_GB2312"/>
          <w:sz w:val="32"/>
          <w:szCs w:val="32"/>
        </w:rPr>
        <w:t>．省社科规划课题成果出版、发表或向有关领导、决策部门呈送时，在封面醒目位置注明</w:t>
      </w:r>
      <w:r>
        <w:rPr>
          <w:rFonts w:eastAsia="仿宋_GB2312"/>
          <w:sz w:val="32"/>
          <w:szCs w:val="32"/>
        </w:rPr>
        <w:t>“</w:t>
      </w:r>
      <w:r>
        <w:rPr>
          <w:rFonts w:eastAsia="仿宋_GB2312"/>
          <w:sz w:val="32"/>
          <w:szCs w:val="32"/>
        </w:rPr>
        <w:t>浙江省社科规划课题成果</w:t>
      </w:r>
      <w:r>
        <w:rPr>
          <w:rFonts w:eastAsia="仿宋_GB2312"/>
          <w:sz w:val="32"/>
          <w:szCs w:val="32"/>
        </w:rPr>
        <w:t>”</w:t>
      </w:r>
      <w:r>
        <w:rPr>
          <w:rFonts w:eastAsia="仿宋_GB2312"/>
          <w:sz w:val="32"/>
          <w:szCs w:val="32"/>
        </w:rPr>
        <w:t>字样。无此字样，接受省社科规划办不承认其为省社科规划课题研究成果的处理。</w:t>
      </w:r>
    </w:p>
    <w:p w:rsidR="004725B2" w:rsidRDefault="004725B2" w:rsidP="004725B2">
      <w:pPr>
        <w:spacing w:line="540" w:lineRule="exact"/>
        <w:ind w:firstLineChars="200" w:firstLine="640"/>
        <w:rPr>
          <w:rFonts w:eastAsia="仿宋_GB2312"/>
          <w:sz w:val="32"/>
          <w:szCs w:val="32"/>
        </w:rPr>
      </w:pPr>
      <w:r>
        <w:rPr>
          <w:rFonts w:eastAsia="仿宋_GB2312"/>
          <w:sz w:val="32"/>
          <w:szCs w:val="32"/>
        </w:rPr>
        <w:t>7</w:t>
      </w:r>
      <w:r>
        <w:rPr>
          <w:rFonts w:eastAsia="仿宋_GB2312"/>
          <w:sz w:val="32"/>
          <w:szCs w:val="32"/>
        </w:rPr>
        <w:t>．凡以在</w:t>
      </w:r>
      <w:proofErr w:type="gramStart"/>
      <w:r>
        <w:rPr>
          <w:rFonts w:eastAsia="仿宋_GB2312"/>
          <w:sz w:val="32"/>
          <w:szCs w:val="32"/>
        </w:rPr>
        <w:t>研</w:t>
      </w:r>
      <w:proofErr w:type="gramEnd"/>
      <w:r>
        <w:rPr>
          <w:rFonts w:eastAsia="仿宋_GB2312"/>
          <w:sz w:val="32"/>
          <w:szCs w:val="32"/>
        </w:rPr>
        <w:t>或已结题的各级各类项目为基础申报立项的课题，不</w:t>
      </w:r>
      <w:proofErr w:type="gramStart"/>
      <w:r>
        <w:rPr>
          <w:rFonts w:eastAsia="仿宋_GB2312"/>
          <w:sz w:val="32"/>
          <w:szCs w:val="32"/>
        </w:rPr>
        <w:t>得以内容</w:t>
      </w:r>
      <w:proofErr w:type="gramEnd"/>
      <w:r>
        <w:rPr>
          <w:rFonts w:eastAsia="仿宋_GB2312"/>
          <w:sz w:val="32"/>
          <w:szCs w:val="32"/>
        </w:rPr>
        <w:t>基本相同的同一成果申请多家基金项目结题。公开发表论文时，必须首要标注</w:t>
      </w:r>
      <w:r>
        <w:rPr>
          <w:rFonts w:eastAsia="仿宋_GB2312"/>
          <w:sz w:val="32"/>
          <w:szCs w:val="32"/>
        </w:rPr>
        <w:t>“</w:t>
      </w:r>
      <w:r>
        <w:rPr>
          <w:rFonts w:eastAsia="仿宋_GB2312"/>
          <w:sz w:val="32"/>
          <w:szCs w:val="32"/>
        </w:rPr>
        <w:t>浙江省社科规划课题成果</w:t>
      </w:r>
      <w:r>
        <w:rPr>
          <w:rFonts w:eastAsia="仿宋_GB2312"/>
          <w:sz w:val="32"/>
          <w:szCs w:val="32"/>
        </w:rPr>
        <w:t>”</w:t>
      </w:r>
      <w:r>
        <w:rPr>
          <w:rFonts w:eastAsia="仿宋_GB2312"/>
          <w:sz w:val="32"/>
          <w:szCs w:val="32"/>
        </w:rPr>
        <w:t>，著作公开出版时，</w:t>
      </w:r>
      <w:r>
        <w:rPr>
          <w:rFonts w:eastAsia="仿宋_GB2312"/>
          <w:sz w:val="32"/>
          <w:szCs w:val="32"/>
        </w:rPr>
        <w:t>“</w:t>
      </w:r>
      <w:r>
        <w:rPr>
          <w:rFonts w:eastAsia="仿宋_GB2312"/>
          <w:sz w:val="32"/>
          <w:szCs w:val="32"/>
        </w:rPr>
        <w:t>浙江省社科规划课题成果</w:t>
      </w:r>
      <w:r>
        <w:rPr>
          <w:rFonts w:eastAsia="仿宋_GB2312"/>
          <w:sz w:val="32"/>
          <w:szCs w:val="32"/>
        </w:rPr>
        <w:t>”</w:t>
      </w:r>
      <w:r>
        <w:rPr>
          <w:rFonts w:eastAsia="仿宋_GB2312"/>
          <w:sz w:val="32"/>
          <w:szCs w:val="32"/>
        </w:rPr>
        <w:t>为唯一标注的项目成果。经我办同意以本课题成果申报国家社科各类项目获准立项的成果，必须在《前言》、《后记》等部分明确表明受到过浙江省社科规划课题经费资助，否则自愿中止本课题。</w:t>
      </w:r>
    </w:p>
    <w:p w:rsidR="004725B2" w:rsidRDefault="004725B2" w:rsidP="004725B2">
      <w:pPr>
        <w:spacing w:line="540" w:lineRule="exact"/>
        <w:ind w:firstLineChars="200" w:firstLine="640"/>
        <w:rPr>
          <w:rFonts w:eastAsia="仿宋_GB2312"/>
          <w:sz w:val="32"/>
          <w:szCs w:val="32"/>
        </w:rPr>
      </w:pPr>
      <w:r>
        <w:rPr>
          <w:rFonts w:eastAsia="仿宋_GB2312"/>
          <w:sz w:val="32"/>
          <w:szCs w:val="32"/>
        </w:rPr>
        <w:t>8</w:t>
      </w:r>
      <w:r>
        <w:rPr>
          <w:rFonts w:eastAsia="仿宋_GB2312"/>
          <w:sz w:val="32"/>
          <w:szCs w:val="32"/>
        </w:rPr>
        <w:t>．按照《浙江省哲学社会科学规划课题管理办法》（下称《管理办法》）中有关课题管理的规定，接受省社科规划办的管理。若违反协议，愿按《管理办法》有关规定接受处理，并接受省社科规划办网上通报批评、撤项、追回经费等处理。</w:t>
      </w:r>
    </w:p>
    <w:p w:rsidR="004725B2" w:rsidRDefault="004725B2" w:rsidP="004725B2">
      <w:pPr>
        <w:spacing w:line="540" w:lineRule="exact"/>
        <w:ind w:firstLineChars="200" w:firstLine="640"/>
        <w:rPr>
          <w:rFonts w:ascii="黑体" w:eastAsia="黑体"/>
          <w:sz w:val="32"/>
          <w:szCs w:val="32"/>
        </w:rPr>
      </w:pPr>
      <w:r>
        <w:rPr>
          <w:rFonts w:ascii="黑体" w:eastAsia="黑体"/>
          <w:sz w:val="32"/>
          <w:szCs w:val="32"/>
        </w:rPr>
        <w:t>二、课题承担单位承诺：</w:t>
      </w:r>
    </w:p>
    <w:p w:rsidR="004725B2" w:rsidRDefault="004725B2" w:rsidP="004725B2">
      <w:pPr>
        <w:spacing w:line="540" w:lineRule="exact"/>
        <w:ind w:firstLineChars="200" w:firstLine="640"/>
        <w:rPr>
          <w:rFonts w:eastAsia="仿宋_GB2312"/>
          <w:sz w:val="32"/>
          <w:szCs w:val="32"/>
        </w:rPr>
      </w:pPr>
      <w:r>
        <w:rPr>
          <w:rFonts w:eastAsia="仿宋_GB2312"/>
          <w:sz w:val="32"/>
          <w:szCs w:val="32"/>
        </w:rPr>
        <w:lastRenderedPageBreak/>
        <w:t>1</w:t>
      </w:r>
      <w:r>
        <w:rPr>
          <w:rFonts w:eastAsia="仿宋_GB2312"/>
          <w:sz w:val="32"/>
          <w:szCs w:val="32"/>
        </w:rPr>
        <w:t>．将本课题列为单位的科研重点，加强对课题研究工作的领导和管理，及时解决课题研究过程中存在的问题，并对本课题的按时高质量完成提供信誉保证。</w:t>
      </w:r>
    </w:p>
    <w:p w:rsidR="004725B2" w:rsidRDefault="004725B2" w:rsidP="004725B2">
      <w:pPr>
        <w:spacing w:line="540" w:lineRule="exact"/>
        <w:ind w:firstLineChars="200" w:firstLine="640"/>
        <w:rPr>
          <w:rFonts w:eastAsia="仿宋_GB2312"/>
          <w:sz w:val="32"/>
          <w:szCs w:val="32"/>
        </w:rPr>
      </w:pPr>
      <w:r>
        <w:rPr>
          <w:rFonts w:eastAsia="仿宋_GB2312"/>
          <w:sz w:val="32"/>
          <w:szCs w:val="32"/>
        </w:rPr>
        <w:t>2</w:t>
      </w:r>
      <w:r>
        <w:rPr>
          <w:rFonts w:eastAsia="仿宋_GB2312"/>
          <w:sz w:val="32"/>
          <w:szCs w:val="32"/>
        </w:rPr>
        <w:t>．在人力、物力、财力上对立项课题给予支持。</w:t>
      </w:r>
    </w:p>
    <w:p w:rsidR="004725B2" w:rsidRDefault="004725B2" w:rsidP="004725B2">
      <w:pPr>
        <w:spacing w:line="540" w:lineRule="exact"/>
        <w:ind w:firstLineChars="200" w:firstLine="640"/>
        <w:rPr>
          <w:rFonts w:eastAsia="仿宋_GB2312"/>
          <w:sz w:val="32"/>
          <w:szCs w:val="32"/>
        </w:rPr>
      </w:pPr>
      <w:r>
        <w:rPr>
          <w:rFonts w:eastAsia="仿宋_GB2312"/>
          <w:sz w:val="32"/>
          <w:szCs w:val="32"/>
        </w:rPr>
        <w:t>3</w:t>
      </w:r>
      <w:r>
        <w:rPr>
          <w:rFonts w:eastAsia="仿宋_GB2312"/>
          <w:sz w:val="32"/>
          <w:szCs w:val="32"/>
        </w:rPr>
        <w:t>．认真审核课题负责人报送的结题材料的完整性和真实性，审核合格后及时将结题材料报送省社科规划办。</w:t>
      </w:r>
    </w:p>
    <w:p w:rsidR="004725B2" w:rsidRDefault="004725B2" w:rsidP="004725B2">
      <w:pPr>
        <w:spacing w:line="540" w:lineRule="exact"/>
        <w:ind w:firstLineChars="200" w:firstLine="640"/>
        <w:rPr>
          <w:rFonts w:eastAsia="仿宋_GB2312"/>
          <w:sz w:val="32"/>
          <w:szCs w:val="32"/>
        </w:rPr>
      </w:pPr>
      <w:r>
        <w:rPr>
          <w:rFonts w:eastAsia="仿宋_GB2312"/>
          <w:sz w:val="32"/>
          <w:szCs w:val="32"/>
        </w:rPr>
        <w:t>4</w:t>
      </w:r>
      <w:r>
        <w:rPr>
          <w:rFonts w:eastAsia="仿宋_GB2312"/>
          <w:sz w:val="32"/>
          <w:szCs w:val="32"/>
        </w:rPr>
        <w:t>．按照《管理办法》做好本单位课题研究成果的宣传推广工作，并及时上报成果转化的情况。</w:t>
      </w:r>
    </w:p>
    <w:p w:rsidR="004725B2" w:rsidRDefault="004725B2" w:rsidP="004725B2">
      <w:pPr>
        <w:spacing w:line="540" w:lineRule="exact"/>
        <w:ind w:firstLineChars="200" w:firstLine="640"/>
        <w:rPr>
          <w:rFonts w:ascii="黑体" w:eastAsia="黑体"/>
          <w:sz w:val="32"/>
          <w:szCs w:val="32"/>
        </w:rPr>
      </w:pPr>
      <w:r>
        <w:rPr>
          <w:rFonts w:ascii="黑体" w:eastAsia="黑体"/>
          <w:sz w:val="32"/>
          <w:szCs w:val="32"/>
        </w:rPr>
        <w:t>三、省哲学社会科学发展规划办公室承诺：</w:t>
      </w:r>
    </w:p>
    <w:p w:rsidR="004725B2" w:rsidRDefault="004725B2" w:rsidP="004725B2">
      <w:pPr>
        <w:spacing w:line="540" w:lineRule="exact"/>
        <w:ind w:firstLineChars="200" w:firstLine="640"/>
        <w:rPr>
          <w:rFonts w:eastAsia="仿宋_GB2312"/>
          <w:sz w:val="32"/>
          <w:szCs w:val="32"/>
        </w:rPr>
      </w:pPr>
      <w:r>
        <w:rPr>
          <w:rFonts w:eastAsia="仿宋_GB2312"/>
          <w:sz w:val="32"/>
          <w:szCs w:val="32"/>
        </w:rPr>
        <w:t>1</w:t>
      </w:r>
      <w:r>
        <w:rPr>
          <w:rFonts w:eastAsia="仿宋_GB2312"/>
          <w:sz w:val="32"/>
          <w:szCs w:val="32"/>
        </w:rPr>
        <w:t>．按照《管理办法》，及时</w:t>
      </w:r>
      <w:proofErr w:type="gramStart"/>
      <w:r>
        <w:rPr>
          <w:rFonts w:eastAsia="仿宋_GB2312"/>
          <w:sz w:val="32"/>
          <w:szCs w:val="32"/>
        </w:rPr>
        <w:t>拨付省</w:t>
      </w:r>
      <w:proofErr w:type="gramEnd"/>
      <w:r>
        <w:rPr>
          <w:rFonts w:eastAsia="仿宋_GB2312"/>
          <w:sz w:val="32"/>
          <w:szCs w:val="32"/>
        </w:rPr>
        <w:t>社科规划资助课题研究经费。省社科规划经费资助的课题立项后一次性拨付。</w:t>
      </w:r>
    </w:p>
    <w:p w:rsidR="004725B2" w:rsidRDefault="004725B2" w:rsidP="004725B2">
      <w:pPr>
        <w:spacing w:line="540" w:lineRule="exact"/>
        <w:ind w:firstLineChars="200" w:firstLine="640"/>
        <w:rPr>
          <w:rFonts w:eastAsia="仿宋_GB2312"/>
          <w:sz w:val="32"/>
          <w:szCs w:val="32"/>
        </w:rPr>
      </w:pPr>
      <w:r>
        <w:rPr>
          <w:rFonts w:eastAsia="仿宋_GB2312"/>
          <w:sz w:val="32"/>
          <w:szCs w:val="32"/>
        </w:rPr>
        <w:t>2</w:t>
      </w:r>
      <w:r>
        <w:rPr>
          <w:rFonts w:eastAsia="仿宋_GB2312"/>
          <w:sz w:val="32"/>
          <w:szCs w:val="32"/>
        </w:rPr>
        <w:t>．定期检查课题研究进展情况，通报检查结果。</w:t>
      </w:r>
    </w:p>
    <w:p w:rsidR="004725B2" w:rsidRDefault="004725B2" w:rsidP="004725B2">
      <w:pPr>
        <w:spacing w:line="540" w:lineRule="exact"/>
        <w:ind w:firstLineChars="200" w:firstLine="640"/>
        <w:rPr>
          <w:rFonts w:eastAsia="仿宋_GB2312"/>
          <w:sz w:val="32"/>
          <w:szCs w:val="32"/>
        </w:rPr>
      </w:pPr>
      <w:r>
        <w:rPr>
          <w:rFonts w:eastAsia="仿宋_GB2312"/>
          <w:sz w:val="32"/>
          <w:szCs w:val="32"/>
        </w:rPr>
        <w:t>3</w:t>
      </w:r>
      <w:r>
        <w:rPr>
          <w:rFonts w:eastAsia="仿宋_GB2312"/>
          <w:sz w:val="32"/>
          <w:szCs w:val="32"/>
        </w:rPr>
        <w:t>．按照《管理办法》，做好成果的奖励、宣传推广工作，并对成果转化工作成绩突出的科研单位给予适当奖励。</w:t>
      </w:r>
    </w:p>
    <w:p w:rsidR="004725B2" w:rsidRDefault="004725B2" w:rsidP="004725B2">
      <w:pPr>
        <w:spacing w:line="540" w:lineRule="exact"/>
        <w:ind w:firstLineChars="200" w:firstLine="640"/>
        <w:rPr>
          <w:rFonts w:eastAsia="仿宋_GB2312"/>
          <w:sz w:val="32"/>
          <w:szCs w:val="32"/>
        </w:rPr>
      </w:pPr>
    </w:p>
    <w:p w:rsidR="004725B2" w:rsidRDefault="004725B2" w:rsidP="004725B2">
      <w:pPr>
        <w:spacing w:line="540" w:lineRule="exact"/>
        <w:ind w:firstLineChars="200" w:firstLine="640"/>
        <w:rPr>
          <w:rFonts w:eastAsia="仿宋_GB2312"/>
          <w:sz w:val="32"/>
          <w:szCs w:val="32"/>
        </w:rPr>
      </w:pPr>
      <w:r>
        <w:rPr>
          <w:rFonts w:eastAsia="仿宋_GB2312"/>
          <w:sz w:val="32"/>
          <w:szCs w:val="32"/>
        </w:rPr>
        <w:t>本协议自签订之日起生效。</w:t>
      </w:r>
    </w:p>
    <w:p w:rsidR="004725B2" w:rsidRDefault="004725B2" w:rsidP="004725B2">
      <w:pPr>
        <w:spacing w:line="540" w:lineRule="exact"/>
        <w:ind w:firstLineChars="200" w:firstLine="640"/>
        <w:rPr>
          <w:rFonts w:eastAsia="仿宋_GB2312"/>
          <w:sz w:val="32"/>
          <w:szCs w:val="32"/>
        </w:rPr>
      </w:pPr>
    </w:p>
    <w:p w:rsidR="004725B2" w:rsidRDefault="004725B2" w:rsidP="004725B2">
      <w:pPr>
        <w:spacing w:line="540" w:lineRule="exact"/>
        <w:ind w:firstLineChars="200" w:firstLine="640"/>
        <w:rPr>
          <w:rFonts w:eastAsia="仿宋_GB2312"/>
          <w:sz w:val="32"/>
          <w:szCs w:val="32"/>
        </w:rPr>
      </w:pPr>
      <w:r>
        <w:rPr>
          <w:rFonts w:eastAsia="仿宋_GB2312"/>
          <w:sz w:val="32"/>
          <w:szCs w:val="32"/>
        </w:rPr>
        <w:t>课题负责人（签字）</w:t>
      </w:r>
    </w:p>
    <w:p w:rsidR="004725B2" w:rsidRDefault="004725B2" w:rsidP="004725B2">
      <w:pPr>
        <w:spacing w:line="540" w:lineRule="exact"/>
        <w:ind w:firstLineChars="200" w:firstLine="640"/>
        <w:rPr>
          <w:rFonts w:eastAsia="仿宋_GB2312"/>
          <w:sz w:val="32"/>
          <w:szCs w:val="32"/>
        </w:rPr>
      </w:pPr>
    </w:p>
    <w:p w:rsidR="004725B2" w:rsidRDefault="004725B2" w:rsidP="004725B2">
      <w:pPr>
        <w:spacing w:line="540" w:lineRule="exact"/>
        <w:ind w:firstLineChars="200" w:firstLine="640"/>
        <w:rPr>
          <w:rFonts w:eastAsia="仿宋_GB2312"/>
          <w:sz w:val="32"/>
          <w:szCs w:val="32"/>
        </w:rPr>
      </w:pPr>
    </w:p>
    <w:p w:rsidR="004725B2" w:rsidRDefault="004725B2" w:rsidP="004725B2">
      <w:pPr>
        <w:spacing w:line="540" w:lineRule="exact"/>
        <w:ind w:firstLineChars="200" w:firstLine="640"/>
        <w:rPr>
          <w:rFonts w:eastAsia="仿宋_GB2312"/>
          <w:sz w:val="32"/>
          <w:szCs w:val="32"/>
        </w:rPr>
      </w:pPr>
      <w:r>
        <w:rPr>
          <w:rFonts w:eastAsia="仿宋_GB2312"/>
          <w:sz w:val="32"/>
          <w:szCs w:val="32"/>
        </w:rPr>
        <w:t>课题承担单位（盖章）</w:t>
      </w:r>
    </w:p>
    <w:p w:rsidR="004725B2" w:rsidRDefault="004725B2" w:rsidP="004725B2">
      <w:pPr>
        <w:spacing w:line="540" w:lineRule="exact"/>
        <w:ind w:firstLineChars="200" w:firstLine="640"/>
        <w:rPr>
          <w:rFonts w:eastAsia="仿宋_GB2312"/>
          <w:sz w:val="32"/>
          <w:szCs w:val="32"/>
        </w:rPr>
      </w:pPr>
    </w:p>
    <w:p w:rsidR="004725B2" w:rsidRDefault="004725B2" w:rsidP="004725B2">
      <w:pPr>
        <w:spacing w:line="540" w:lineRule="exact"/>
        <w:ind w:firstLineChars="200" w:firstLine="640"/>
        <w:rPr>
          <w:rFonts w:eastAsia="仿宋_GB2312"/>
          <w:sz w:val="32"/>
          <w:szCs w:val="32"/>
        </w:rPr>
      </w:pPr>
    </w:p>
    <w:p w:rsidR="004725B2" w:rsidRDefault="004725B2" w:rsidP="004725B2">
      <w:pPr>
        <w:spacing w:line="540" w:lineRule="exact"/>
        <w:ind w:rightChars="200" w:right="420" w:firstLineChars="200" w:firstLine="640"/>
        <w:jc w:val="right"/>
        <w:rPr>
          <w:rFonts w:eastAsia="仿宋_GB2312"/>
          <w:sz w:val="32"/>
          <w:szCs w:val="32"/>
        </w:rPr>
      </w:pPr>
      <w:r>
        <w:rPr>
          <w:rFonts w:eastAsia="仿宋_GB2312"/>
          <w:sz w:val="32"/>
          <w:szCs w:val="32"/>
        </w:rPr>
        <w:t>浙江省哲学社会科学发展规划领导小组办公室</w:t>
      </w:r>
    </w:p>
    <w:p w:rsidR="004725B2" w:rsidRDefault="004725B2" w:rsidP="00310812">
      <w:pPr>
        <w:spacing w:line="540" w:lineRule="exact"/>
        <w:ind w:rightChars="1200" w:right="2520" w:firstLineChars="200" w:firstLine="640"/>
        <w:jc w:val="right"/>
        <w:rPr>
          <w:rFonts w:eastAsia="仿宋_GB2312"/>
          <w:sz w:val="32"/>
          <w:szCs w:val="32"/>
        </w:rPr>
      </w:pPr>
      <w:r>
        <w:rPr>
          <w:rFonts w:eastAsia="仿宋_GB2312"/>
          <w:sz w:val="32"/>
          <w:szCs w:val="32"/>
        </w:rPr>
        <w:t>年</w:t>
      </w:r>
      <w:r>
        <w:rPr>
          <w:rFonts w:eastAsia="仿宋_GB2312"/>
          <w:sz w:val="32"/>
          <w:szCs w:val="32"/>
        </w:rPr>
        <w:t xml:space="preserve">   </w:t>
      </w:r>
      <w:r>
        <w:rPr>
          <w:rFonts w:eastAsia="仿宋_GB2312"/>
          <w:sz w:val="32"/>
          <w:szCs w:val="32"/>
        </w:rPr>
        <w:t>月</w:t>
      </w:r>
      <w:r>
        <w:rPr>
          <w:rFonts w:eastAsia="仿宋_GB2312"/>
          <w:sz w:val="32"/>
          <w:szCs w:val="32"/>
        </w:rPr>
        <w:t xml:space="preserve">   </w:t>
      </w:r>
      <w:r>
        <w:rPr>
          <w:rFonts w:eastAsia="仿宋_GB2312"/>
          <w:sz w:val="32"/>
          <w:szCs w:val="32"/>
        </w:rPr>
        <w:t>日</w:t>
      </w:r>
    </w:p>
    <w:p w:rsidR="00C12846" w:rsidRDefault="00C12846"/>
    <w:sectPr w:rsidR="00C12846" w:rsidSect="00C1284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615C" w:rsidRDefault="0051615C" w:rsidP="004725B2">
      <w:r>
        <w:separator/>
      </w:r>
    </w:p>
  </w:endnote>
  <w:endnote w:type="continuationSeparator" w:id="0">
    <w:p w:rsidR="0051615C" w:rsidRDefault="0051615C" w:rsidP="004725B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方正书宋简体">
    <w:altName w:val="Arial Unicode MS"/>
    <w:charset w:val="86"/>
    <w:family w:val="script"/>
    <w:pitch w:val="default"/>
    <w:sig w:usb0="00000000" w:usb1="080E0000" w:usb2="0000000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615C" w:rsidRDefault="0051615C" w:rsidP="004725B2">
      <w:r>
        <w:separator/>
      </w:r>
    </w:p>
  </w:footnote>
  <w:footnote w:type="continuationSeparator" w:id="0">
    <w:p w:rsidR="0051615C" w:rsidRDefault="0051615C" w:rsidP="004725B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725B2"/>
    <w:rsid w:val="001608DC"/>
    <w:rsid w:val="00310812"/>
    <w:rsid w:val="00450167"/>
    <w:rsid w:val="004725B2"/>
    <w:rsid w:val="004741A5"/>
    <w:rsid w:val="00493DB3"/>
    <w:rsid w:val="0051615C"/>
    <w:rsid w:val="0078619F"/>
    <w:rsid w:val="009F0EF4"/>
    <w:rsid w:val="00B52F0B"/>
    <w:rsid w:val="00B80A05"/>
    <w:rsid w:val="00BC5163"/>
    <w:rsid w:val="00BF6B1E"/>
    <w:rsid w:val="00C12846"/>
    <w:rsid w:val="00F3065E"/>
    <w:rsid w:val="00F348E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25B2"/>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4725B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4725B2"/>
    <w:rPr>
      <w:sz w:val="18"/>
      <w:szCs w:val="18"/>
    </w:rPr>
  </w:style>
  <w:style w:type="paragraph" w:styleId="a4">
    <w:name w:val="footer"/>
    <w:basedOn w:val="a"/>
    <w:link w:val="Char0"/>
    <w:uiPriority w:val="99"/>
    <w:semiHidden/>
    <w:unhideWhenUsed/>
    <w:rsid w:val="004725B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4725B2"/>
    <w:rPr>
      <w:sz w:val="18"/>
      <w:szCs w:val="18"/>
    </w:rPr>
  </w:style>
  <w:style w:type="character" w:styleId="a5">
    <w:name w:val="Hyperlink"/>
    <w:basedOn w:val="a0"/>
    <w:rsid w:val="004725B2"/>
    <w:rPr>
      <w:strike w:val="0"/>
      <w:dstrike w:val="0"/>
      <w:color w:val="000000"/>
      <w:u w:val="none"/>
    </w:rPr>
  </w:style>
  <w:style w:type="paragraph" w:customStyle="1" w:styleId="CharCharCharCharCharChar">
    <w:name w:val="Char Char Char Char Char Char"/>
    <w:basedOn w:val="a"/>
    <w:rsid w:val="004725B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280</Words>
  <Characters>1599</Characters>
  <Application>Microsoft Office Word</Application>
  <DocSecurity>0</DocSecurity>
  <Lines>13</Lines>
  <Paragraphs>3</Paragraphs>
  <ScaleCrop>false</ScaleCrop>
  <Company>nbu</Company>
  <LinksUpToDate>false</LinksUpToDate>
  <CharactersWithSpaces>1876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应姗姗</dc:creator>
  <cp:keywords/>
  <dc:description/>
  <cp:lastModifiedBy>应姗姗</cp:lastModifiedBy>
  <cp:revision>4</cp:revision>
  <dcterms:created xsi:type="dcterms:W3CDTF">2016-09-08T02:24:00Z</dcterms:created>
  <dcterms:modified xsi:type="dcterms:W3CDTF">2016-09-09T05:16:00Z</dcterms:modified>
</cp:coreProperties>
</file>