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562" w:rsidRDefault="00AF05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line="520" w:lineRule="exact"/>
        <w:ind w:firstLine="1080"/>
        <w:rPr>
          <w:rFonts w:ascii="???????" w:eastAsia="Times New Roman" w:hAnsi="???????" w:cs="???????"/>
          <w:sz w:val="36"/>
          <w:szCs w:val="36"/>
          <w:lang w:val="zh-TW" w:eastAsia="zh-TW"/>
        </w:rPr>
      </w:pPr>
      <w:r>
        <w:rPr>
          <w:rFonts w:ascii="宋体" w:hAnsi="宋体" w:cs="宋体" w:hint="eastAsia"/>
          <w:sz w:val="36"/>
          <w:szCs w:val="36"/>
          <w:lang w:val="zh-TW" w:eastAsia="zh-TW"/>
        </w:rPr>
        <w:t>浙江省高校科研经费使用信息公开一览表</w:t>
      </w:r>
    </w:p>
    <w:p w:rsidR="00AF0562" w:rsidRDefault="00AF05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line="520" w:lineRule="exact"/>
        <w:jc w:val="center"/>
        <w:rPr>
          <w:rFonts w:ascii="??_GB2312" w:eastAsia="Times New Roman" w:hAnsi="??_GB2312" w:cs="??_GB2312"/>
          <w:sz w:val="24"/>
          <w:szCs w:val="24"/>
        </w:rPr>
      </w:pPr>
      <w:r>
        <w:rPr>
          <w:noProof/>
        </w:rPr>
        <w:pict>
          <v:line id="_x0000_s1026" style="position:absolute;left:0;text-align:left;z-index:251658240;visibility:visible;mso-wrap-distance-left:0;mso-wrap-distance-right:0;mso-position-vertical-relative:line" from="63.4pt,20.4pt" to="153.4pt,20.4pt" strokeweight=".8pt"/>
        </w:pict>
      </w:r>
      <w:r>
        <w:rPr>
          <w:rFonts w:ascii="??_GB2312" w:eastAsia="Times New Roman" w:hAnsi="??_GB2312" w:cs="??_GB2312"/>
          <w:sz w:val="24"/>
          <w:szCs w:val="24"/>
          <w:lang w:val="zh-TW" w:eastAsia="zh-TW"/>
        </w:rPr>
        <w:t xml:space="preserve">填表人：    </w:t>
      </w:r>
      <w:r>
        <w:rPr>
          <w:rFonts w:ascii="宋体" w:hAnsi="宋体" w:cs="宋体" w:hint="eastAsia"/>
          <w:lang w:val="zh-CN"/>
        </w:rPr>
        <w:t>富春雷</w:t>
      </w:r>
      <w:r>
        <w:rPr>
          <w:rFonts w:ascii="??_GB2312" w:eastAsia="Times New Roman" w:hAnsi="??_GB2312" w:cs="??_GB2312"/>
          <w:sz w:val="24"/>
          <w:szCs w:val="24"/>
          <w:lang w:val="zh-TW" w:eastAsia="zh-TW"/>
        </w:rPr>
        <w:t xml:space="preserve">         </w:t>
      </w:r>
      <w:r>
        <w:rPr>
          <w:rFonts w:ascii="??_GB2312" w:eastAsia="Times New Roman" w:hAnsi="??_GB2312" w:cs="??_GB2312"/>
          <w:sz w:val="24"/>
          <w:szCs w:val="24"/>
        </w:rPr>
        <w:t xml:space="preserve">     </w:t>
      </w:r>
      <w:r>
        <w:rPr>
          <w:rFonts w:ascii="??_GB2312" w:eastAsia="Times New Roman" w:hAnsi="??_GB2312" w:cs="??_GB2312"/>
          <w:sz w:val="24"/>
          <w:szCs w:val="24"/>
          <w:lang w:val="zh-TW" w:eastAsia="zh-TW"/>
        </w:rPr>
        <w:t xml:space="preserve"> 填表日期：</w:t>
      </w:r>
      <w:smartTag w:uri="urn:schemas-microsoft-com:office:smarttags" w:element="chsdate">
        <w:smartTagPr>
          <w:attr w:name="IsROCDate" w:val="False"/>
          <w:attr w:name="IsLunarDate" w:val="False"/>
          <w:attr w:name="Day" w:val="25"/>
          <w:attr w:name="Month" w:val="6"/>
          <w:attr w:name="Year" w:val="2017"/>
        </w:smartTagPr>
        <w:r>
          <w:rPr>
            <w:rFonts w:ascii="??_GB2312" w:eastAsia="Times New Roman" w:hAnsi="??_GB2312" w:cs="??_GB2312"/>
            <w:sz w:val="24"/>
            <w:szCs w:val="24"/>
            <w:lang w:val="zh-CN"/>
          </w:rPr>
          <w:t>2017</w:t>
        </w:r>
        <w:r>
          <w:rPr>
            <w:rFonts w:ascii="??_GB2312" w:eastAsia="Times New Roman" w:hAnsi="??_GB2312" w:cs="??_GB2312"/>
            <w:sz w:val="24"/>
            <w:szCs w:val="24"/>
            <w:lang w:val="zh-TW" w:eastAsia="zh-TW"/>
          </w:rPr>
          <w:t xml:space="preserve"> 年</w:t>
        </w:r>
        <w:r>
          <w:rPr>
            <w:rFonts w:ascii="??_GB2312" w:eastAsia="Times New Roman" w:hAnsi="??_GB2312" w:cs="??_GB2312"/>
            <w:sz w:val="24"/>
            <w:szCs w:val="24"/>
            <w:lang w:val="zh-CN"/>
          </w:rPr>
          <w:t>6</w:t>
        </w:r>
        <w:r>
          <w:rPr>
            <w:rFonts w:ascii="??_GB2312" w:eastAsia="Times New Roman" w:hAnsi="??_GB2312" w:cs="??_GB2312"/>
            <w:sz w:val="24"/>
            <w:szCs w:val="24"/>
            <w:lang w:val="zh-TW" w:eastAsia="zh-TW"/>
          </w:rPr>
          <w:t xml:space="preserve">  月</w:t>
        </w:r>
      </w:smartTag>
      <w:r>
        <w:rPr>
          <w:rFonts w:ascii="??_GB2312" w:eastAsia="Times New Roman" w:hAnsi="??_GB2312" w:cs="??_GB2312"/>
          <w:sz w:val="24"/>
          <w:szCs w:val="24"/>
          <w:lang w:val="zh-CN"/>
        </w:rPr>
        <w:t>25</w:t>
      </w:r>
      <w:r>
        <w:rPr>
          <w:rFonts w:ascii="??_GB2312" w:eastAsia="Times New Roman" w:hAnsi="??_GB2312" w:cs="??_GB2312"/>
          <w:sz w:val="24"/>
          <w:szCs w:val="24"/>
          <w:lang w:val="zh-TW" w:eastAsia="zh-TW"/>
        </w:rPr>
        <w:t xml:space="preserve">  日</w:t>
      </w:r>
    </w:p>
    <w:tbl>
      <w:tblPr>
        <w:tblW w:w="9064" w:type="dxa"/>
        <w:jc w:val="center"/>
        <w:tblInd w:w="38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A0"/>
      </w:tblPr>
      <w:tblGrid>
        <w:gridCol w:w="484"/>
        <w:gridCol w:w="1367"/>
        <w:gridCol w:w="1284"/>
        <w:gridCol w:w="828"/>
        <w:gridCol w:w="148"/>
        <w:gridCol w:w="147"/>
        <w:gridCol w:w="1330"/>
        <w:gridCol w:w="147"/>
        <w:gridCol w:w="1189"/>
        <w:gridCol w:w="1143"/>
        <w:gridCol w:w="997"/>
      </w:tblGrid>
      <w:tr w:rsidR="00AF0562" w:rsidRPr="00A21C0B">
        <w:trPr>
          <w:trHeight w:val="273"/>
          <w:jc w:val="center"/>
        </w:trPr>
        <w:tc>
          <w:tcPr>
            <w:tcW w:w="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ascii="??" w:eastAsia="Times New Roman" w:hAnsi="??" w:cs="??"/>
                <w:sz w:val="21"/>
                <w:szCs w:val="21"/>
              </w:rPr>
            </w:pPr>
          </w:p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ascii="??" w:eastAsia="Times New Roman" w:hAnsi="??" w:cs="??"/>
                <w:sz w:val="21"/>
                <w:szCs w:val="21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立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项</w:t>
            </w:r>
          </w:p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ascii="??" w:eastAsia="Times New Roman" w:hAnsi="??" w:cs="??"/>
                <w:sz w:val="21"/>
                <w:szCs w:val="21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信息</w:t>
            </w:r>
          </w:p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项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目名称</w:t>
            </w:r>
          </w:p>
        </w:tc>
        <w:tc>
          <w:tcPr>
            <w:tcW w:w="721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Pr="00124EBB" w:rsidRDefault="00AF056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??" w:hAnsi="??" w:cs="??" w:hint="eastAsia"/>
                <w:sz w:val="21"/>
                <w:szCs w:val="21"/>
              </w:rPr>
              <w:t>花儿朵朵，歌声悠扬</w:t>
            </w:r>
          </w:p>
        </w:tc>
      </w:tr>
      <w:tr w:rsidR="00AF0562" w:rsidRPr="00A21C0B">
        <w:trPr>
          <w:trHeight w:val="273"/>
          <w:jc w:val="center"/>
        </w:trPr>
        <w:tc>
          <w:tcPr>
            <w:tcW w:w="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562" w:rsidRPr="00A21C0B" w:rsidRDefault="00AF056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立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项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部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门</w:t>
            </w:r>
          </w:p>
        </w:tc>
        <w:tc>
          <w:tcPr>
            <w:tcW w:w="721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Pr="00A21C0B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940"/>
              </w:tabs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??" w:eastAsia="Times New Roman" w:hAnsi="??" w:cs="??"/>
                <w:sz w:val="21"/>
                <w:szCs w:val="21"/>
                <w:lang w:eastAsia="en-US"/>
              </w:rPr>
              <w:t>温州大学</w:t>
            </w:r>
          </w:p>
        </w:tc>
      </w:tr>
      <w:tr w:rsidR="00AF0562" w:rsidRPr="00A21C0B">
        <w:trPr>
          <w:trHeight w:val="273"/>
          <w:jc w:val="center"/>
        </w:trPr>
        <w:tc>
          <w:tcPr>
            <w:tcW w:w="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562" w:rsidRPr="00A21C0B" w:rsidRDefault="00AF056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实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施期限</w:t>
            </w:r>
          </w:p>
        </w:tc>
        <w:tc>
          <w:tcPr>
            <w:tcW w:w="721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至</w:t>
            </w:r>
          </w:p>
        </w:tc>
      </w:tr>
      <w:tr w:rsidR="00AF0562" w:rsidRPr="00A21C0B">
        <w:trPr>
          <w:trHeight w:val="273"/>
          <w:jc w:val="center"/>
        </w:trPr>
        <w:tc>
          <w:tcPr>
            <w:tcW w:w="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562" w:rsidRPr="00A21C0B" w:rsidRDefault="00AF056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协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作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单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位</w:t>
            </w:r>
          </w:p>
        </w:tc>
        <w:tc>
          <w:tcPr>
            <w:tcW w:w="721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Pr="00124EBB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??" w:hAnsi="??" w:cs="??" w:hint="eastAsia"/>
                <w:sz w:val="21"/>
                <w:szCs w:val="21"/>
              </w:rPr>
              <w:t>温州市蒲州幼儿园</w:t>
            </w:r>
          </w:p>
        </w:tc>
      </w:tr>
      <w:tr w:rsidR="00AF0562" w:rsidRPr="00A21C0B">
        <w:trPr>
          <w:trHeight w:val="273"/>
          <w:jc w:val="center"/>
        </w:trPr>
        <w:tc>
          <w:tcPr>
            <w:tcW w:w="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562" w:rsidRPr="00A21C0B" w:rsidRDefault="00AF056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项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目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负责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人及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课题组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成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员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姓名</w:t>
            </w:r>
          </w:p>
        </w:tc>
        <w:tc>
          <w:tcPr>
            <w:tcW w:w="11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22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ind w:left="42"/>
              <w:jc w:val="center"/>
              <w:rPr>
                <w:rFonts w:eastAsia="Times New Roma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职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称</w:t>
            </w:r>
          </w:p>
        </w:tc>
        <w:tc>
          <w:tcPr>
            <w:tcW w:w="26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工作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单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位</w:t>
            </w:r>
          </w:p>
        </w:tc>
        <w:tc>
          <w:tcPr>
            <w:tcW w:w="2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承担任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务</w:t>
            </w:r>
          </w:p>
        </w:tc>
      </w:tr>
      <w:tr w:rsidR="00AF0562" w:rsidRPr="00A21C0B">
        <w:trPr>
          <w:trHeight w:val="273"/>
          <w:jc w:val="center"/>
        </w:trPr>
        <w:tc>
          <w:tcPr>
            <w:tcW w:w="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562" w:rsidRPr="00A21C0B" w:rsidRDefault="00AF056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562" w:rsidRPr="00A21C0B" w:rsidRDefault="00AF056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0562" w:rsidRPr="00A21C0B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??" w:eastAsia="Times New Roman" w:hAnsi="??" w:cs="??"/>
                <w:sz w:val="21"/>
                <w:szCs w:val="21"/>
                <w:lang w:eastAsia="en-US"/>
              </w:rPr>
              <w:t>富春雷</w:t>
            </w:r>
          </w:p>
        </w:tc>
        <w:tc>
          <w:tcPr>
            <w:tcW w:w="11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22" w:type="dxa"/>
            </w:tcMar>
            <w:vAlign w:val="center"/>
          </w:tcPr>
          <w:p w:rsidR="00AF0562" w:rsidRPr="00A21C0B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ind w:left="42"/>
              <w:jc w:val="center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??" w:eastAsia="Times New Roman" w:hAnsi="??" w:cs="??"/>
                <w:sz w:val="21"/>
                <w:szCs w:val="21"/>
                <w:lang w:eastAsia="en-US"/>
              </w:rPr>
              <w:t>副教授</w:t>
            </w:r>
          </w:p>
        </w:tc>
        <w:tc>
          <w:tcPr>
            <w:tcW w:w="26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Pr="00A21C0B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ind w:left="42"/>
              <w:jc w:val="center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??" w:eastAsia="Times New Roman" w:hAnsi="??" w:cs="??"/>
                <w:sz w:val="21"/>
                <w:szCs w:val="21"/>
                <w:lang w:eastAsia="en-US"/>
              </w:rPr>
              <w:t>温州大学音</w:t>
            </w:r>
            <w:r>
              <w:rPr>
                <w:rFonts w:ascii="宋体" w:hAnsi="宋体" w:cs="宋体" w:hint="eastAsia"/>
                <w:sz w:val="21"/>
                <w:szCs w:val="21"/>
                <w:lang w:eastAsia="en-US"/>
              </w:rPr>
              <w:t>乐</w:t>
            </w:r>
            <w:r>
              <w:rPr>
                <w:rFonts w:ascii="??" w:eastAsia="Times New Roman" w:hAnsi="??" w:cs="??"/>
                <w:sz w:val="21"/>
                <w:szCs w:val="21"/>
                <w:lang w:eastAsia="en-US"/>
              </w:rPr>
              <w:t>学院</w:t>
            </w:r>
          </w:p>
        </w:tc>
        <w:tc>
          <w:tcPr>
            <w:tcW w:w="2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bottom w:w="80" w:type="dxa"/>
              <w:right w:w="80" w:type="dxa"/>
            </w:tcMar>
            <w:vAlign w:val="center"/>
          </w:tcPr>
          <w:p w:rsidR="00AF0562" w:rsidRPr="00A21C0B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ascii="??" w:eastAsia="Times New Roman" w:hAnsi="??" w:cs="??"/>
                <w:sz w:val="21"/>
                <w:szCs w:val="21"/>
                <w:lang w:eastAsia="en-US"/>
              </w:rPr>
              <w:t>全部</w:t>
            </w:r>
          </w:p>
        </w:tc>
      </w:tr>
      <w:tr w:rsidR="00AF0562" w:rsidRPr="00A21C0B">
        <w:trPr>
          <w:trHeight w:val="255"/>
          <w:jc w:val="center"/>
        </w:trPr>
        <w:tc>
          <w:tcPr>
            <w:tcW w:w="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562" w:rsidRPr="00A21C0B" w:rsidRDefault="00AF056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562" w:rsidRPr="00A21C0B" w:rsidRDefault="00AF056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0562" w:rsidRPr="00A21C0B" w:rsidRDefault="00AF056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22" w:type="dxa"/>
            </w:tcMar>
            <w:vAlign w:val="center"/>
          </w:tcPr>
          <w:p w:rsidR="00AF0562" w:rsidRPr="00A21C0B" w:rsidRDefault="00AF056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6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Pr="00A21C0B" w:rsidRDefault="00AF056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bottom w:w="80" w:type="dxa"/>
              <w:right w:w="80" w:type="dxa"/>
            </w:tcMar>
            <w:vAlign w:val="center"/>
          </w:tcPr>
          <w:p w:rsidR="00AF0562" w:rsidRPr="00A21C0B" w:rsidRDefault="00AF056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</w:tr>
      <w:tr w:rsidR="00AF0562" w:rsidRPr="00A21C0B">
        <w:trPr>
          <w:trHeight w:val="255"/>
          <w:jc w:val="center"/>
        </w:trPr>
        <w:tc>
          <w:tcPr>
            <w:tcW w:w="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562" w:rsidRPr="00A21C0B" w:rsidRDefault="00AF056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562" w:rsidRPr="00A21C0B" w:rsidRDefault="00AF056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0562" w:rsidRPr="00A21C0B" w:rsidRDefault="00AF056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22" w:type="dxa"/>
            </w:tcMar>
            <w:vAlign w:val="center"/>
          </w:tcPr>
          <w:p w:rsidR="00AF0562" w:rsidRPr="00A21C0B" w:rsidRDefault="00AF056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6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Pr="00A21C0B" w:rsidRDefault="00AF056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bottom w:w="80" w:type="dxa"/>
              <w:right w:w="80" w:type="dxa"/>
            </w:tcMar>
            <w:vAlign w:val="center"/>
          </w:tcPr>
          <w:p w:rsidR="00AF0562" w:rsidRPr="00A21C0B" w:rsidRDefault="00AF056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</w:tr>
      <w:tr w:rsidR="00AF0562" w:rsidRPr="00A21C0B">
        <w:trPr>
          <w:trHeight w:val="255"/>
          <w:jc w:val="center"/>
        </w:trPr>
        <w:tc>
          <w:tcPr>
            <w:tcW w:w="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562" w:rsidRPr="00A21C0B" w:rsidRDefault="00AF056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562" w:rsidRPr="00A21C0B" w:rsidRDefault="00AF056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0562" w:rsidRPr="00A21C0B" w:rsidRDefault="00AF056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22" w:type="dxa"/>
            </w:tcMar>
            <w:vAlign w:val="center"/>
          </w:tcPr>
          <w:p w:rsidR="00AF0562" w:rsidRPr="00A21C0B" w:rsidRDefault="00AF056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6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Pr="00A21C0B" w:rsidRDefault="00AF056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bottom w:w="80" w:type="dxa"/>
              <w:right w:w="80" w:type="dxa"/>
            </w:tcMar>
            <w:vAlign w:val="center"/>
          </w:tcPr>
          <w:p w:rsidR="00AF0562" w:rsidRPr="00A21C0B" w:rsidRDefault="00AF056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</w:tr>
      <w:tr w:rsidR="00AF0562" w:rsidRPr="00A21C0B">
        <w:trPr>
          <w:trHeight w:val="255"/>
          <w:jc w:val="center"/>
        </w:trPr>
        <w:tc>
          <w:tcPr>
            <w:tcW w:w="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562" w:rsidRPr="00A21C0B" w:rsidRDefault="00AF056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562" w:rsidRPr="00A21C0B" w:rsidRDefault="00AF056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0562" w:rsidRPr="00A21C0B" w:rsidRDefault="00AF056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22" w:type="dxa"/>
            </w:tcMar>
            <w:vAlign w:val="center"/>
          </w:tcPr>
          <w:p w:rsidR="00AF0562" w:rsidRPr="00A21C0B" w:rsidRDefault="00AF056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6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Pr="00A21C0B" w:rsidRDefault="00AF056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bottom w:w="80" w:type="dxa"/>
              <w:right w:w="80" w:type="dxa"/>
            </w:tcMar>
            <w:vAlign w:val="center"/>
          </w:tcPr>
          <w:p w:rsidR="00AF0562" w:rsidRPr="00A21C0B" w:rsidRDefault="00AF056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</w:tr>
      <w:tr w:rsidR="00AF0562" w:rsidRPr="00A21C0B">
        <w:trPr>
          <w:trHeight w:val="513"/>
          <w:jc w:val="center"/>
        </w:trPr>
        <w:tc>
          <w:tcPr>
            <w:tcW w:w="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562" w:rsidRPr="00A21C0B" w:rsidRDefault="00AF056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经费总额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 xml:space="preserve">    </w:t>
            </w:r>
            <w:r>
              <w:rPr>
                <w:rFonts w:ascii="??" w:eastAsia="Times New Roman" w:hAnsi="??" w:cs="??"/>
                <w:sz w:val="21"/>
                <w:szCs w:val="21"/>
                <w:lang w:val="zh-CN"/>
              </w:rPr>
              <w:t>8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 xml:space="preserve">   万元</w:t>
            </w:r>
          </w:p>
        </w:tc>
        <w:tc>
          <w:tcPr>
            <w:tcW w:w="11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ascii="??" w:eastAsia="Times New Roman" w:hAnsi="??" w:cs="??"/>
                <w:sz w:val="21"/>
                <w:szCs w:val="21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其中</w:t>
            </w:r>
          </w:p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拨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款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right"/>
              <w:rPr>
                <w:rFonts w:eastAsia="Times New Roman"/>
              </w:rPr>
            </w:pPr>
            <w:r>
              <w:rPr>
                <w:rFonts w:ascii="??" w:hAnsi="??" w:cs="??"/>
                <w:sz w:val="21"/>
                <w:szCs w:val="21"/>
                <w:lang w:val="zh-CN"/>
              </w:rPr>
              <w:t>6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万元</w:t>
            </w:r>
          </w:p>
        </w:tc>
        <w:tc>
          <w:tcPr>
            <w:tcW w:w="1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ascii="??" w:eastAsia="Times New Roman" w:hAnsi="??" w:cs="??"/>
                <w:sz w:val="21"/>
                <w:szCs w:val="21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其他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经费</w:t>
            </w:r>
          </w:p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来源及金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额</w:t>
            </w:r>
          </w:p>
        </w:tc>
        <w:tc>
          <w:tcPr>
            <w:tcW w:w="2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right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CN"/>
              </w:rPr>
              <w:t>0万元</w:t>
            </w:r>
          </w:p>
        </w:tc>
      </w:tr>
      <w:tr w:rsidR="00AF0562" w:rsidRPr="00A21C0B">
        <w:trPr>
          <w:trHeight w:val="273"/>
          <w:jc w:val="center"/>
        </w:trPr>
        <w:tc>
          <w:tcPr>
            <w:tcW w:w="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562" w:rsidRPr="00A21C0B" w:rsidRDefault="00AF056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经费预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算</w:t>
            </w:r>
          </w:p>
        </w:tc>
        <w:tc>
          <w:tcPr>
            <w:tcW w:w="24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设备费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right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CN"/>
              </w:rPr>
              <w:t>0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万元</w:t>
            </w:r>
          </w:p>
        </w:tc>
        <w:tc>
          <w:tcPr>
            <w:tcW w:w="1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材料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费</w:t>
            </w:r>
          </w:p>
        </w:tc>
        <w:tc>
          <w:tcPr>
            <w:tcW w:w="2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right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CN"/>
              </w:rPr>
              <w:t>0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万元</w:t>
            </w:r>
          </w:p>
        </w:tc>
      </w:tr>
      <w:tr w:rsidR="00AF0562" w:rsidRPr="00A21C0B">
        <w:trPr>
          <w:trHeight w:val="273"/>
          <w:jc w:val="center"/>
        </w:trPr>
        <w:tc>
          <w:tcPr>
            <w:tcW w:w="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562" w:rsidRPr="00A21C0B" w:rsidRDefault="00AF056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562" w:rsidRPr="00A21C0B" w:rsidRDefault="00AF056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4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测试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化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验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加工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费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right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CN"/>
              </w:rPr>
              <w:t>0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万元</w:t>
            </w:r>
          </w:p>
        </w:tc>
        <w:tc>
          <w:tcPr>
            <w:tcW w:w="1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燃料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动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力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费</w:t>
            </w:r>
          </w:p>
        </w:tc>
        <w:tc>
          <w:tcPr>
            <w:tcW w:w="2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right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CN"/>
              </w:rPr>
              <w:t>0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万元</w:t>
            </w:r>
          </w:p>
        </w:tc>
      </w:tr>
      <w:tr w:rsidR="00AF0562" w:rsidRPr="00A21C0B">
        <w:trPr>
          <w:trHeight w:val="273"/>
          <w:jc w:val="center"/>
        </w:trPr>
        <w:tc>
          <w:tcPr>
            <w:tcW w:w="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562" w:rsidRPr="00A21C0B" w:rsidRDefault="00AF056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562" w:rsidRPr="00A21C0B" w:rsidRDefault="00AF056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4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差旅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费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right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CN"/>
              </w:rPr>
              <w:t>0.2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万元</w:t>
            </w:r>
          </w:p>
        </w:tc>
        <w:tc>
          <w:tcPr>
            <w:tcW w:w="1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会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议费</w:t>
            </w:r>
          </w:p>
        </w:tc>
        <w:tc>
          <w:tcPr>
            <w:tcW w:w="2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right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CN"/>
              </w:rPr>
              <w:t>0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万元</w:t>
            </w:r>
          </w:p>
        </w:tc>
      </w:tr>
      <w:tr w:rsidR="00AF0562" w:rsidRPr="00A21C0B">
        <w:trPr>
          <w:trHeight w:val="273"/>
          <w:jc w:val="center"/>
        </w:trPr>
        <w:tc>
          <w:tcPr>
            <w:tcW w:w="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562" w:rsidRPr="00A21C0B" w:rsidRDefault="00AF056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562" w:rsidRPr="00A21C0B" w:rsidRDefault="00AF056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4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合作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协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作研究与交流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费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right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CN"/>
              </w:rPr>
              <w:t>0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万元</w:t>
            </w:r>
          </w:p>
        </w:tc>
        <w:tc>
          <w:tcPr>
            <w:tcW w:w="1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劳务费</w:t>
            </w:r>
          </w:p>
        </w:tc>
        <w:tc>
          <w:tcPr>
            <w:tcW w:w="2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right"/>
              <w:rPr>
                <w:rFonts w:eastAsia="Times New Roman"/>
              </w:rPr>
            </w:pPr>
            <w:r>
              <w:rPr>
                <w:rFonts w:ascii="??" w:hAnsi="??" w:cs="??"/>
                <w:sz w:val="21"/>
                <w:szCs w:val="21"/>
                <w:lang w:val="zh-CN"/>
              </w:rPr>
              <w:t>5</w:t>
            </w:r>
            <w:r>
              <w:rPr>
                <w:rFonts w:ascii="??" w:eastAsia="Times New Roman" w:hAnsi="??" w:cs="??"/>
                <w:sz w:val="21"/>
                <w:szCs w:val="21"/>
                <w:lang w:val="zh-CN"/>
              </w:rPr>
              <w:t>.8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万元</w:t>
            </w:r>
          </w:p>
        </w:tc>
      </w:tr>
      <w:tr w:rsidR="00AF0562" w:rsidRPr="00A21C0B">
        <w:trPr>
          <w:trHeight w:val="513"/>
          <w:jc w:val="center"/>
        </w:trPr>
        <w:tc>
          <w:tcPr>
            <w:tcW w:w="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562" w:rsidRPr="00A21C0B" w:rsidRDefault="00AF056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562" w:rsidRPr="00A21C0B" w:rsidRDefault="00AF056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4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出版</w:t>
            </w:r>
            <w:r>
              <w:rPr>
                <w:rFonts w:ascii="??" w:eastAsia="Times New Roman" w:hAnsi="??" w:cs="??"/>
                <w:sz w:val="21"/>
                <w:szCs w:val="21"/>
              </w:rPr>
              <w:t>/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文献</w:t>
            </w:r>
            <w:r>
              <w:rPr>
                <w:rFonts w:ascii="??" w:eastAsia="Times New Roman" w:hAnsi="??" w:cs="??"/>
                <w:sz w:val="21"/>
                <w:szCs w:val="21"/>
              </w:rPr>
              <w:t>/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信息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传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播</w:t>
            </w:r>
            <w:r>
              <w:rPr>
                <w:rFonts w:ascii="??" w:eastAsia="Times New Roman" w:hAnsi="??" w:cs="??"/>
                <w:sz w:val="21"/>
                <w:szCs w:val="21"/>
              </w:rPr>
              <w:t>/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知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识产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权事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务费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right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CN"/>
              </w:rPr>
              <w:t>0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万元</w:t>
            </w:r>
          </w:p>
        </w:tc>
        <w:tc>
          <w:tcPr>
            <w:tcW w:w="1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专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家咨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询费</w:t>
            </w:r>
          </w:p>
        </w:tc>
        <w:tc>
          <w:tcPr>
            <w:tcW w:w="2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right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CN"/>
              </w:rPr>
              <w:t>0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万元</w:t>
            </w:r>
          </w:p>
        </w:tc>
      </w:tr>
      <w:tr w:rsidR="00AF0562" w:rsidRPr="00A21C0B">
        <w:trPr>
          <w:trHeight w:val="273"/>
          <w:jc w:val="center"/>
        </w:trPr>
        <w:tc>
          <w:tcPr>
            <w:tcW w:w="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562" w:rsidRPr="00A21C0B" w:rsidRDefault="00AF056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562" w:rsidRPr="00A21C0B" w:rsidRDefault="00AF056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4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管理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费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right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CN"/>
              </w:rPr>
              <w:t>0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万元</w:t>
            </w:r>
          </w:p>
        </w:tc>
        <w:tc>
          <w:tcPr>
            <w:tcW w:w="1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Pr="00A21C0B" w:rsidRDefault="00AF056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Pr="00A21C0B" w:rsidRDefault="00AF056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</w:tr>
      <w:tr w:rsidR="00AF0562" w:rsidRPr="00A21C0B">
        <w:trPr>
          <w:trHeight w:val="513"/>
          <w:jc w:val="center"/>
        </w:trPr>
        <w:tc>
          <w:tcPr>
            <w:tcW w:w="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ascii="??" w:eastAsia="Times New Roman" w:hAnsi="??" w:cs="??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过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程</w:t>
            </w:r>
          </w:p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信息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经费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到位情况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已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拨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入</w:t>
            </w:r>
          </w:p>
        </w:tc>
        <w:tc>
          <w:tcPr>
            <w:tcW w:w="11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</w:rPr>
              <w:t xml:space="preserve">  </w:t>
            </w:r>
            <w:r>
              <w:rPr>
                <w:rFonts w:ascii="??" w:hAnsi="??" w:cs="??"/>
                <w:sz w:val="21"/>
                <w:szCs w:val="21"/>
                <w:lang w:val="zh-CN"/>
              </w:rPr>
              <w:t>6</w:t>
            </w:r>
            <w:r>
              <w:rPr>
                <w:rFonts w:ascii="??" w:eastAsia="Times New Roman" w:hAnsi="??" w:cs="??"/>
                <w:sz w:val="21"/>
                <w:szCs w:val="21"/>
              </w:rPr>
              <w:t xml:space="preserve">   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万元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未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拨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入</w:t>
            </w:r>
          </w:p>
        </w:tc>
        <w:tc>
          <w:tcPr>
            <w:tcW w:w="1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CN"/>
              </w:rPr>
              <w:t>0</w:t>
            </w:r>
            <w:r>
              <w:rPr>
                <w:rFonts w:ascii="??" w:eastAsia="Times New Roman" w:hAnsi="??" w:cs="??"/>
                <w:sz w:val="21"/>
                <w:szCs w:val="21"/>
              </w:rPr>
              <w:t xml:space="preserve">      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万元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实际经费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使用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总额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ind w:firstLine="315"/>
              <w:jc w:val="center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万元</w:t>
            </w:r>
          </w:p>
        </w:tc>
      </w:tr>
      <w:tr w:rsidR="00AF0562" w:rsidRPr="00A21C0B">
        <w:trPr>
          <w:trHeight w:val="513"/>
          <w:jc w:val="center"/>
        </w:trPr>
        <w:tc>
          <w:tcPr>
            <w:tcW w:w="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562" w:rsidRPr="00A21C0B" w:rsidRDefault="00AF056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ind w:firstLine="210"/>
              <w:jc w:val="center"/>
              <w:rPr>
                <w:rFonts w:eastAsia="Times New Roma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阶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段性成果</w:t>
            </w:r>
          </w:p>
        </w:tc>
        <w:tc>
          <w:tcPr>
            <w:tcW w:w="721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</w:rPr>
              <w:t>音</w:t>
            </w:r>
            <w:r>
              <w:rPr>
                <w:rFonts w:ascii="宋体" w:hAnsi="宋体" w:cs="宋体" w:hint="eastAsia"/>
                <w:sz w:val="21"/>
                <w:szCs w:val="21"/>
              </w:rPr>
              <w:t>乐</w:t>
            </w:r>
            <w:r>
              <w:rPr>
                <w:rFonts w:ascii="??" w:eastAsia="Times New Roman" w:hAnsi="??" w:cs="??"/>
                <w:sz w:val="21"/>
                <w:szCs w:val="21"/>
              </w:rPr>
              <w:t>交流和</w:t>
            </w:r>
            <w:r>
              <w:rPr>
                <w:rFonts w:ascii="宋体" w:hAnsi="宋体" w:cs="宋体" w:hint="eastAsia"/>
                <w:sz w:val="21"/>
                <w:szCs w:val="21"/>
              </w:rPr>
              <w:t>实</w:t>
            </w:r>
            <w:r>
              <w:rPr>
                <w:rFonts w:ascii="??" w:eastAsia="Times New Roman" w:hAnsi="??" w:cs="??"/>
                <w:sz w:val="21"/>
                <w:szCs w:val="21"/>
              </w:rPr>
              <w:t>践</w:t>
            </w:r>
          </w:p>
        </w:tc>
      </w:tr>
      <w:tr w:rsidR="00AF0562" w:rsidRPr="00A21C0B">
        <w:trPr>
          <w:trHeight w:val="273"/>
          <w:jc w:val="center"/>
        </w:trPr>
        <w:tc>
          <w:tcPr>
            <w:tcW w:w="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562" w:rsidRPr="00A21C0B" w:rsidRDefault="00AF056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预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算支出情况</w:t>
            </w:r>
          </w:p>
        </w:tc>
        <w:tc>
          <w:tcPr>
            <w:tcW w:w="2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设备费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right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CN"/>
              </w:rPr>
              <w:t>0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万元</w:t>
            </w:r>
          </w:p>
        </w:tc>
        <w:tc>
          <w:tcPr>
            <w:tcW w:w="1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材料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费</w:t>
            </w:r>
          </w:p>
        </w:tc>
        <w:tc>
          <w:tcPr>
            <w:tcW w:w="2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right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CN"/>
              </w:rPr>
              <w:t>0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万元</w:t>
            </w:r>
          </w:p>
        </w:tc>
      </w:tr>
      <w:tr w:rsidR="00AF0562" w:rsidRPr="00A21C0B">
        <w:trPr>
          <w:trHeight w:val="273"/>
          <w:jc w:val="center"/>
        </w:trPr>
        <w:tc>
          <w:tcPr>
            <w:tcW w:w="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562" w:rsidRPr="00A21C0B" w:rsidRDefault="00AF056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562" w:rsidRPr="00A21C0B" w:rsidRDefault="00AF056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测试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化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验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加工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费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right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CN"/>
              </w:rPr>
              <w:t>0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万元</w:t>
            </w:r>
          </w:p>
        </w:tc>
        <w:tc>
          <w:tcPr>
            <w:tcW w:w="1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燃料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动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力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费</w:t>
            </w:r>
          </w:p>
        </w:tc>
        <w:tc>
          <w:tcPr>
            <w:tcW w:w="2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right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CN"/>
              </w:rPr>
              <w:t>0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万元</w:t>
            </w:r>
          </w:p>
        </w:tc>
      </w:tr>
      <w:tr w:rsidR="00AF0562" w:rsidRPr="00A21C0B">
        <w:trPr>
          <w:trHeight w:val="273"/>
          <w:jc w:val="center"/>
        </w:trPr>
        <w:tc>
          <w:tcPr>
            <w:tcW w:w="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562" w:rsidRPr="00A21C0B" w:rsidRDefault="00AF056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562" w:rsidRPr="00A21C0B" w:rsidRDefault="00AF056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差旅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费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750"/>
              </w:tabs>
              <w:spacing w:line="240" w:lineRule="exact"/>
              <w:jc w:val="right"/>
              <w:rPr>
                <w:rFonts w:eastAsia="Times New Roman"/>
              </w:rPr>
            </w:pPr>
            <w:r>
              <w:rPr>
                <w:rFonts w:ascii="??" w:hAnsi="??" w:cs="??"/>
                <w:sz w:val="21"/>
                <w:szCs w:val="21"/>
                <w:lang w:val="zh-TW"/>
              </w:rPr>
              <w:t>0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万元</w:t>
            </w:r>
          </w:p>
        </w:tc>
        <w:tc>
          <w:tcPr>
            <w:tcW w:w="1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会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议费</w:t>
            </w:r>
          </w:p>
        </w:tc>
        <w:tc>
          <w:tcPr>
            <w:tcW w:w="2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right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万元</w:t>
            </w:r>
          </w:p>
        </w:tc>
      </w:tr>
      <w:tr w:rsidR="00AF0562" w:rsidRPr="00A21C0B">
        <w:trPr>
          <w:trHeight w:val="513"/>
          <w:jc w:val="center"/>
        </w:trPr>
        <w:tc>
          <w:tcPr>
            <w:tcW w:w="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562" w:rsidRPr="00A21C0B" w:rsidRDefault="00AF056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562" w:rsidRPr="00A21C0B" w:rsidRDefault="00AF056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合作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协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作研究与交流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费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750"/>
              </w:tabs>
              <w:spacing w:line="240" w:lineRule="exact"/>
              <w:jc w:val="right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CN"/>
              </w:rPr>
              <w:t>0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万元</w:t>
            </w:r>
          </w:p>
        </w:tc>
        <w:tc>
          <w:tcPr>
            <w:tcW w:w="1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劳务费</w:t>
            </w:r>
          </w:p>
        </w:tc>
        <w:tc>
          <w:tcPr>
            <w:tcW w:w="2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right"/>
              <w:rPr>
                <w:rFonts w:eastAsia="Times New Roman"/>
              </w:rPr>
            </w:pPr>
            <w:r>
              <w:rPr>
                <w:rFonts w:ascii="??" w:hAnsi="??" w:cs="??"/>
                <w:sz w:val="21"/>
                <w:szCs w:val="21"/>
                <w:lang w:val="zh-CN"/>
              </w:rPr>
              <w:t>5.8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万元</w:t>
            </w:r>
          </w:p>
        </w:tc>
      </w:tr>
      <w:tr w:rsidR="00AF0562" w:rsidRPr="00A21C0B">
        <w:trPr>
          <w:trHeight w:val="513"/>
          <w:jc w:val="center"/>
        </w:trPr>
        <w:tc>
          <w:tcPr>
            <w:tcW w:w="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562" w:rsidRPr="00A21C0B" w:rsidRDefault="00AF056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562" w:rsidRPr="00A21C0B" w:rsidRDefault="00AF056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出版</w:t>
            </w:r>
            <w:r>
              <w:rPr>
                <w:rFonts w:ascii="??" w:eastAsia="Times New Roman" w:hAnsi="??" w:cs="??"/>
                <w:sz w:val="21"/>
                <w:szCs w:val="21"/>
              </w:rPr>
              <w:t>/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文献</w:t>
            </w:r>
            <w:r>
              <w:rPr>
                <w:rFonts w:ascii="??" w:eastAsia="Times New Roman" w:hAnsi="??" w:cs="??"/>
                <w:sz w:val="21"/>
                <w:szCs w:val="21"/>
              </w:rPr>
              <w:t>/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信息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传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播</w:t>
            </w:r>
            <w:r>
              <w:rPr>
                <w:rFonts w:ascii="??" w:eastAsia="Times New Roman" w:hAnsi="??" w:cs="??"/>
                <w:sz w:val="21"/>
                <w:szCs w:val="21"/>
              </w:rPr>
              <w:t>/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知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识产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权事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务费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750"/>
              </w:tabs>
              <w:spacing w:line="240" w:lineRule="exact"/>
              <w:jc w:val="right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CN"/>
              </w:rPr>
              <w:t>0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万元</w:t>
            </w:r>
          </w:p>
        </w:tc>
        <w:tc>
          <w:tcPr>
            <w:tcW w:w="1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专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家咨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询费</w:t>
            </w:r>
          </w:p>
        </w:tc>
        <w:tc>
          <w:tcPr>
            <w:tcW w:w="2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right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CN"/>
              </w:rPr>
              <w:t>0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万元</w:t>
            </w:r>
          </w:p>
        </w:tc>
      </w:tr>
      <w:tr w:rsidR="00AF0562" w:rsidRPr="00A21C0B">
        <w:trPr>
          <w:trHeight w:val="273"/>
          <w:jc w:val="center"/>
        </w:trPr>
        <w:tc>
          <w:tcPr>
            <w:tcW w:w="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562" w:rsidRPr="00A21C0B" w:rsidRDefault="00AF056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562" w:rsidRPr="00A21C0B" w:rsidRDefault="00AF056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管理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费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CN"/>
              </w:rPr>
              <w:t>0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万元</w:t>
            </w:r>
          </w:p>
        </w:tc>
        <w:tc>
          <w:tcPr>
            <w:tcW w:w="1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外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协费拨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出</w:t>
            </w:r>
          </w:p>
        </w:tc>
        <w:tc>
          <w:tcPr>
            <w:tcW w:w="2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CN"/>
              </w:rPr>
              <w:t>0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万元</w:t>
            </w:r>
          </w:p>
        </w:tc>
      </w:tr>
      <w:tr w:rsidR="00AF0562" w:rsidRPr="00A21C0B">
        <w:trPr>
          <w:trHeight w:val="753"/>
          <w:jc w:val="center"/>
        </w:trPr>
        <w:tc>
          <w:tcPr>
            <w:tcW w:w="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562" w:rsidRPr="00A21C0B" w:rsidRDefault="00AF056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大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额设备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和材料名称和价格</w:t>
            </w:r>
          </w:p>
        </w:tc>
        <w:tc>
          <w:tcPr>
            <w:tcW w:w="721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780"/>
                <w:tab w:val="center" w:pos="2437"/>
              </w:tabs>
              <w:spacing w:line="240" w:lineRule="exact"/>
              <w:ind w:firstLine="420"/>
              <w:jc w:val="center"/>
              <w:rPr>
                <w:rFonts w:eastAsia="Times New Roman"/>
              </w:rPr>
            </w:pPr>
            <w:r>
              <w:rPr>
                <w:rFonts w:ascii="??" w:eastAsia="Times New Roman" w:hAnsi="??" w:cs="??"/>
                <w:sz w:val="21"/>
                <w:szCs w:val="21"/>
              </w:rPr>
              <w:t>无</w:t>
            </w:r>
          </w:p>
        </w:tc>
      </w:tr>
      <w:tr w:rsidR="00AF0562" w:rsidRPr="00A21C0B">
        <w:trPr>
          <w:trHeight w:val="734"/>
          <w:jc w:val="center"/>
        </w:trPr>
        <w:tc>
          <w:tcPr>
            <w:tcW w:w="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结题验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收信息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获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得的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标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志性成果</w:t>
            </w:r>
          </w:p>
        </w:tc>
        <w:tc>
          <w:tcPr>
            <w:tcW w:w="721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??" w:eastAsia="Times New Roman" w:hAnsi="??" w:cs="??"/>
                <w:sz w:val="21"/>
                <w:szCs w:val="21"/>
              </w:rPr>
            </w:pPr>
          </w:p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eastAsia="Times New Roman"/>
              </w:rPr>
            </w:pPr>
          </w:p>
        </w:tc>
      </w:tr>
      <w:tr w:rsidR="00AF0562" w:rsidRPr="00A21C0B">
        <w:trPr>
          <w:trHeight w:val="818"/>
          <w:jc w:val="center"/>
        </w:trPr>
        <w:tc>
          <w:tcPr>
            <w:tcW w:w="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562" w:rsidRPr="00A21C0B" w:rsidRDefault="00AF056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经费结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算情况</w:t>
            </w:r>
          </w:p>
        </w:tc>
        <w:tc>
          <w:tcPr>
            <w:tcW w:w="721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</w:p>
        </w:tc>
      </w:tr>
      <w:tr w:rsidR="00AF0562" w:rsidRPr="00A21C0B">
        <w:trPr>
          <w:trHeight w:val="306"/>
          <w:jc w:val="center"/>
        </w:trPr>
        <w:tc>
          <w:tcPr>
            <w:tcW w:w="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562" w:rsidRPr="00A21C0B" w:rsidRDefault="00AF056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验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收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时间</w:t>
            </w:r>
          </w:p>
        </w:tc>
        <w:tc>
          <w:tcPr>
            <w:tcW w:w="2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Pr="00124EBB" w:rsidRDefault="00AF056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2018.1</w:t>
            </w:r>
          </w:p>
        </w:tc>
        <w:tc>
          <w:tcPr>
            <w:tcW w:w="17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验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收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组织单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位</w:t>
            </w:r>
          </w:p>
        </w:tc>
        <w:tc>
          <w:tcPr>
            <w:tcW w:w="33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Pr="00124EBB" w:rsidRDefault="00AF056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auto"/>
                <w:kern w:val="0"/>
                <w:sz w:val="24"/>
                <w:szCs w:val="24"/>
              </w:rPr>
              <w:t>温州明兴机电配件有限公司</w:t>
            </w:r>
          </w:p>
        </w:tc>
      </w:tr>
      <w:tr w:rsidR="00AF0562" w:rsidRPr="00A21C0B">
        <w:trPr>
          <w:trHeight w:val="494"/>
          <w:jc w:val="center"/>
        </w:trPr>
        <w:tc>
          <w:tcPr>
            <w:tcW w:w="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562" w:rsidRPr="00A21C0B" w:rsidRDefault="00AF056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验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收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组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成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员</w:t>
            </w:r>
          </w:p>
        </w:tc>
        <w:tc>
          <w:tcPr>
            <w:tcW w:w="721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Pr="00124EBB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</w:pPr>
            <w:r>
              <w:rPr>
                <w:rFonts w:hint="eastAsia"/>
              </w:rPr>
              <w:t>王学建</w:t>
            </w:r>
          </w:p>
        </w:tc>
      </w:tr>
      <w:tr w:rsidR="00AF0562" w:rsidRPr="00A21C0B">
        <w:trPr>
          <w:trHeight w:val="513"/>
          <w:jc w:val="center"/>
        </w:trPr>
        <w:tc>
          <w:tcPr>
            <w:tcW w:w="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562" w:rsidRPr="00A21C0B" w:rsidRDefault="00AF056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结题验</w:t>
            </w:r>
            <w:r>
              <w:rPr>
                <w:rFonts w:ascii="??" w:eastAsia="Times New Roman" w:hAnsi="??" w:cs="??"/>
                <w:sz w:val="21"/>
                <w:szCs w:val="21"/>
                <w:lang w:val="zh-TW" w:eastAsia="zh-TW"/>
              </w:rPr>
              <w:t>收意</w:t>
            </w:r>
            <w:r>
              <w:rPr>
                <w:rFonts w:ascii="宋体" w:hAnsi="宋体" w:cs="宋体" w:hint="eastAsia"/>
                <w:sz w:val="21"/>
                <w:szCs w:val="21"/>
                <w:lang w:val="zh-TW" w:eastAsia="zh-TW"/>
              </w:rPr>
              <w:t>见</w:t>
            </w:r>
          </w:p>
        </w:tc>
        <w:tc>
          <w:tcPr>
            <w:tcW w:w="721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0562" w:rsidRDefault="00AF05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eastAsia="Times New Roman"/>
              </w:rPr>
            </w:pPr>
          </w:p>
        </w:tc>
      </w:tr>
    </w:tbl>
    <w:p w:rsidR="00AF0562" w:rsidRDefault="00AF05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line="240" w:lineRule="auto"/>
        <w:ind w:left="281" w:hanging="281"/>
        <w:jc w:val="center"/>
        <w:rPr>
          <w:rFonts w:ascii="??_GB2312" w:eastAsia="Times New Roman" w:hAnsi="??_GB2312" w:cs="??_GB2312"/>
          <w:sz w:val="24"/>
          <w:szCs w:val="24"/>
        </w:rPr>
      </w:pPr>
    </w:p>
    <w:p w:rsidR="00AF0562" w:rsidRDefault="00AF05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156"/>
        <w:rPr>
          <w:rFonts w:eastAsia="Times New Roman"/>
        </w:rPr>
      </w:pPr>
      <w:r>
        <w:rPr>
          <w:rFonts w:ascii="??_GB2312" w:eastAsia="Times New Roman" w:hAnsi="??_GB2312" w:cs="??_GB2312"/>
          <w:sz w:val="24"/>
          <w:szCs w:val="24"/>
          <w:lang w:val="zh-TW" w:eastAsia="zh-TW"/>
        </w:rPr>
        <w:t>注：涉及商</w:t>
      </w:r>
      <w:r>
        <w:rPr>
          <w:rFonts w:ascii="宋体" w:hAnsi="宋体" w:cs="宋体" w:hint="eastAsia"/>
          <w:sz w:val="24"/>
          <w:szCs w:val="24"/>
          <w:lang w:val="zh-TW" w:eastAsia="zh-TW"/>
        </w:rPr>
        <w:t>业</w:t>
      </w:r>
      <w:r>
        <w:rPr>
          <w:rFonts w:ascii="??_GB2312" w:eastAsia="Times New Roman" w:hAnsi="??_GB2312" w:cs="??_GB2312"/>
          <w:sz w:val="24"/>
          <w:szCs w:val="24"/>
          <w:lang w:val="zh-TW" w:eastAsia="zh-TW"/>
        </w:rPr>
        <w:t>秘密的，委托</w:t>
      </w:r>
      <w:r>
        <w:rPr>
          <w:rFonts w:ascii="宋体" w:hAnsi="宋体" w:cs="宋体" w:hint="eastAsia"/>
          <w:sz w:val="24"/>
          <w:szCs w:val="24"/>
          <w:lang w:val="zh-TW" w:eastAsia="zh-TW"/>
        </w:rPr>
        <w:t>单</w:t>
      </w:r>
      <w:r>
        <w:rPr>
          <w:rFonts w:ascii="??_GB2312" w:eastAsia="Times New Roman" w:hAnsi="??_GB2312" w:cs="??_GB2312"/>
          <w:sz w:val="24"/>
          <w:szCs w:val="24"/>
          <w:lang w:val="zh-TW" w:eastAsia="zh-TW"/>
        </w:rPr>
        <w:t>位、</w:t>
      </w:r>
      <w:r>
        <w:rPr>
          <w:rFonts w:ascii="宋体" w:hAnsi="宋体" w:cs="宋体" w:hint="eastAsia"/>
          <w:sz w:val="24"/>
          <w:szCs w:val="24"/>
          <w:lang w:val="zh-TW" w:eastAsia="zh-TW"/>
        </w:rPr>
        <w:t>项</w:t>
      </w:r>
      <w:r>
        <w:rPr>
          <w:rFonts w:ascii="??_GB2312" w:eastAsia="Times New Roman" w:hAnsi="??_GB2312" w:cs="??_GB2312"/>
          <w:sz w:val="24"/>
          <w:szCs w:val="24"/>
          <w:lang w:val="zh-TW" w:eastAsia="zh-TW"/>
        </w:rPr>
        <w:t>目名称等敏感关</w:t>
      </w:r>
      <w:r>
        <w:rPr>
          <w:rFonts w:ascii="宋体" w:hAnsi="宋体" w:cs="宋体" w:hint="eastAsia"/>
          <w:sz w:val="24"/>
          <w:szCs w:val="24"/>
          <w:lang w:val="zh-TW" w:eastAsia="zh-TW"/>
        </w:rPr>
        <w:t>键词</w:t>
      </w:r>
      <w:r>
        <w:rPr>
          <w:rFonts w:ascii="??_GB2312" w:eastAsia="Times New Roman" w:hAnsi="??_GB2312" w:cs="??_GB2312"/>
          <w:sz w:val="24"/>
          <w:szCs w:val="24"/>
          <w:lang w:val="zh-TW" w:eastAsia="zh-TW"/>
        </w:rPr>
        <w:t>用</w:t>
      </w:r>
      <w:r>
        <w:rPr>
          <w:rFonts w:ascii="??_GB2312" w:eastAsia="Times New Roman" w:hAnsi="??_GB2312" w:cs="??_GB2312"/>
          <w:sz w:val="24"/>
          <w:szCs w:val="24"/>
        </w:rPr>
        <w:t>“*”</w:t>
      </w:r>
      <w:r>
        <w:rPr>
          <w:rFonts w:ascii="??_GB2312" w:eastAsia="Times New Roman" w:hAnsi="??_GB2312" w:cs="??_GB2312"/>
          <w:sz w:val="24"/>
          <w:szCs w:val="24"/>
          <w:lang w:val="zh-TW" w:eastAsia="zh-TW"/>
        </w:rPr>
        <w:t>替代。</w:t>
      </w:r>
    </w:p>
    <w:sectPr w:rsidR="00AF0562" w:rsidSect="004543CF">
      <w:headerReference w:type="default" r:id="rId6"/>
      <w:footerReference w:type="default" r:id="rId7"/>
      <w:pgSz w:w="11900" w:h="16840"/>
      <w:pgMar w:top="624" w:right="1418" w:bottom="777" w:left="1418" w:header="851" w:footer="992" w:gutter="0"/>
      <w:cols w:space="720"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0562" w:rsidRDefault="00AF0562" w:rsidP="004543CF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line="240" w:lineRule="auto"/>
        <w:jc w:val="left"/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</w:pPr>
      <w:r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separator/>
      </w:r>
    </w:p>
  </w:endnote>
  <w:endnote w:type="continuationSeparator" w:id="0">
    <w:p w:rsidR="00AF0562" w:rsidRDefault="00AF0562" w:rsidP="004543CF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line="240" w:lineRule="auto"/>
        <w:jc w:val="left"/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</w:pPr>
      <w:r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???????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??_GB2312">
    <w:altName w:val="MS Minch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??">
    <w:altName w:val="Meiry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562" w:rsidRDefault="00AF0562">
    <w:pPr>
      <w:pStyle w:val="HeaderFooter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0562" w:rsidRDefault="00AF0562" w:rsidP="004543CF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line="240" w:lineRule="auto"/>
        <w:jc w:val="left"/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</w:pPr>
      <w:r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separator/>
      </w:r>
    </w:p>
  </w:footnote>
  <w:footnote w:type="continuationSeparator" w:id="0">
    <w:p w:rsidR="00AF0562" w:rsidRDefault="00AF0562" w:rsidP="004543CF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line="240" w:lineRule="auto"/>
        <w:jc w:val="left"/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</w:pPr>
      <w:r>
        <w:rPr>
          <w:rFonts w:ascii="Times New Roman" w:hAnsi="Times New Roman" w:cs="Times New Roman"/>
          <w:color w:val="auto"/>
          <w:kern w:val="0"/>
          <w:sz w:val="24"/>
          <w:szCs w:val="24"/>
          <w:lang w:eastAsia="en-US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562" w:rsidRDefault="00AF0562">
    <w:pPr>
      <w:pStyle w:val="Header"/>
      <w:pBdr>
        <w:bottom w:val="none" w:sz="0" w:space="0" w:color="auto"/>
      </w:pBdr>
      <w:jc w:val="both"/>
    </w:pPr>
    <w:r>
      <w:rPr>
        <w:rFonts w:ascii="黑体" w:eastAsia="黑体" w:hAnsi="黑体" w:cs="黑体" w:hint="eastAsia"/>
        <w:sz w:val="32"/>
        <w:szCs w:val="32"/>
        <w:lang w:val="zh-TW" w:eastAsia="zh-TW"/>
      </w:rPr>
      <w:t>附件</w:t>
    </w:r>
    <w:r>
      <w:rPr>
        <w:rFonts w:ascii="黑体" w:eastAsia="黑体" w:hAnsi="黑体" w:cs="黑体"/>
        <w:sz w:val="32"/>
        <w:szCs w:val="32"/>
      </w:rPr>
      <w:t>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420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543CF"/>
    <w:rsid w:val="00124EBB"/>
    <w:rsid w:val="002E6FCD"/>
    <w:rsid w:val="004543CF"/>
    <w:rsid w:val="00A21C0B"/>
    <w:rsid w:val="00AF05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sdate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3CF"/>
    <w:pPr>
      <w:widowControl w:val="0"/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line="600" w:lineRule="exact"/>
      <w:jc w:val="both"/>
    </w:pPr>
    <w:rPr>
      <w:rFonts w:ascii="Arial Unicode MS" w:hAnsi="Arial Unicode MS" w:cs="Arial Unicode MS"/>
      <w:color w:val="000000"/>
      <w:sz w:val="28"/>
      <w:szCs w:val="28"/>
      <w:u w:color="00000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4543CF"/>
    <w:rPr>
      <w:rFonts w:cs="Times New Roman"/>
      <w:u w:val="single"/>
    </w:rPr>
  </w:style>
  <w:style w:type="paragraph" w:styleId="Header">
    <w:name w:val="header"/>
    <w:basedOn w:val="Normal"/>
    <w:link w:val="HeaderChar"/>
    <w:uiPriority w:val="99"/>
    <w:rsid w:val="004543CF"/>
    <w:pPr>
      <w:pBdr>
        <w:top w:val="none" w:sz="0" w:space="0" w:color="auto"/>
        <w:left w:val="none" w:sz="0" w:space="0" w:color="auto"/>
        <w:bottom w:val="single" w:sz="6" w:space="0" w:color="000000"/>
        <w:right w:val="none" w:sz="0" w:space="0" w:color="auto"/>
        <w:bar w:val="none" w:sz="0" w:color="auto"/>
      </w:pBdr>
      <w:tabs>
        <w:tab w:val="center" w:pos="4153"/>
        <w:tab w:val="right" w:pos="8306"/>
      </w:tabs>
      <w:spacing w:line="240" w:lineRule="atLeast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10047B"/>
    <w:rPr>
      <w:rFonts w:ascii="Arial Unicode MS" w:hAnsi="Arial Unicode MS" w:cs="Arial Unicode MS"/>
      <w:color w:val="000000"/>
      <w:sz w:val="18"/>
      <w:szCs w:val="18"/>
      <w:u w:color="000000"/>
    </w:rPr>
  </w:style>
  <w:style w:type="paragraph" w:customStyle="1" w:styleId="HeaderFooter">
    <w:name w:val="Header &amp; Footer"/>
    <w:uiPriority w:val="99"/>
    <w:rsid w:val="004543CF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tabs>
        <w:tab w:val="right" w:pos="9020"/>
      </w:tabs>
    </w:pPr>
    <w:rPr>
      <w:rFonts w:ascii="Helvetica" w:hAnsi="Helvetica" w:cs="Helvetica"/>
      <w:color w:val="000000"/>
      <w:kern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124EBB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47B"/>
    <w:rPr>
      <w:rFonts w:ascii="Arial Unicode MS" w:hAnsi="Arial Unicode MS" w:cs="Arial Unicode MS"/>
      <w:color w:val="000000"/>
      <w:sz w:val="0"/>
      <w:szCs w:val="0"/>
      <w:u w:color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2</Pages>
  <Words>112</Words>
  <Characters>644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何婷英</cp:lastModifiedBy>
  <cp:revision>2</cp:revision>
  <cp:lastPrinted>2017-06-27T08:56:00Z</cp:lastPrinted>
  <dcterms:created xsi:type="dcterms:W3CDTF">2017-06-27T08:52:00Z</dcterms:created>
  <dcterms:modified xsi:type="dcterms:W3CDTF">2017-06-27T08:57:00Z</dcterms:modified>
</cp:coreProperties>
</file>